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4B0" w:rsidRDefault="000947B6" w:rsidP="00C8462E">
      <w:pPr>
        <w:pStyle w:val="FigureFormat"/>
      </w:pPr>
      <w:bookmarkStart w:id="0" w:name="_Toc323828821"/>
      <w:r>
        <w:drawing>
          <wp:inline distT="0" distB="0" distL="0" distR="0" wp14:anchorId="2D739AF8" wp14:editId="470CF7A8">
            <wp:extent cx="2669262" cy="1032933"/>
            <wp:effectExtent l="0" t="0" r="0" b="0"/>
            <wp:docPr id="14" name="Picture 1" descr="APS_Upgrade_V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S_Upgrade_V_RGB"/>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2665857" cy="1031615"/>
                    </a:xfrm>
                    <a:prstGeom prst="rect">
                      <a:avLst/>
                    </a:prstGeom>
                    <a:noFill/>
                    <a:ln>
                      <a:noFill/>
                    </a:ln>
                  </pic:spPr>
                </pic:pic>
              </a:graphicData>
            </a:graphic>
          </wp:inline>
        </w:drawing>
      </w:r>
    </w:p>
    <w:p w:rsidR="00655C10" w:rsidRDefault="00655C10" w:rsidP="00CA3BF1">
      <w:pPr>
        <w:pStyle w:val="TitlePage"/>
      </w:pPr>
      <w:r>
        <w:t>Advanced Photon Source Upgrade Project</w:t>
      </w:r>
      <w:bookmarkEnd w:id="0"/>
    </w:p>
    <w:p w:rsidR="00655C10" w:rsidRDefault="00744C09" w:rsidP="00907D4F">
      <w:pPr>
        <w:pStyle w:val="TitlePage--subtitles"/>
      </w:pPr>
      <w:r>
        <w:t xml:space="preserve">Benchmarking </w:t>
      </w:r>
      <w:r w:rsidR="00234E53">
        <w:t xml:space="preserve">vacuum system simulations in </w:t>
      </w:r>
      <w:proofErr w:type="spellStart"/>
      <w:r>
        <w:t>SynRad</w:t>
      </w:r>
      <w:proofErr w:type="spellEnd"/>
      <w:r>
        <w:t xml:space="preserve"> and MolFlow+</w:t>
      </w:r>
    </w:p>
    <w:p w:rsidR="00655C10" w:rsidRDefault="00655C10" w:rsidP="00907D4F">
      <w:pPr>
        <w:pStyle w:val="TitlePage--subtitles"/>
      </w:pPr>
      <w:bookmarkStart w:id="1" w:name="_Toc323828823"/>
      <w:r>
        <w:t>Draft</w:t>
      </w:r>
      <w:bookmarkEnd w:id="1"/>
    </w:p>
    <w:p w:rsidR="00655C10" w:rsidRDefault="00655C10" w:rsidP="00907D4F">
      <w:pPr>
        <w:pStyle w:val="TitlePage--subtitles"/>
      </w:pPr>
      <w:bookmarkStart w:id="2" w:name="_Toc323828824"/>
      <w:r>
        <w:t>[</w:t>
      </w:r>
      <w:r w:rsidR="00907D4F">
        <w:fldChar w:fldCharType="begin"/>
      </w:r>
      <w:r w:rsidR="00907D4F">
        <w:instrText xml:space="preserve"> DATE \@ "MMMM d, yyyy" </w:instrText>
      </w:r>
      <w:r w:rsidR="00907D4F">
        <w:fldChar w:fldCharType="separate"/>
      </w:r>
      <w:r w:rsidR="007B1D78">
        <w:rPr>
          <w:noProof/>
        </w:rPr>
        <w:t>February 12, 2016</w:t>
      </w:r>
      <w:r w:rsidR="00907D4F">
        <w:fldChar w:fldCharType="end"/>
      </w:r>
      <w:r>
        <w:t>]</w:t>
      </w:r>
      <w:bookmarkEnd w:id="2"/>
    </w:p>
    <w:p w:rsidR="00655C10" w:rsidRDefault="00655C10" w:rsidP="00907D4F">
      <w:pPr>
        <w:pStyle w:val="TitlePage--subtitles"/>
      </w:pPr>
    </w:p>
    <w:p w:rsidR="00655C10" w:rsidRDefault="00655C10" w:rsidP="00907D4F">
      <w:pPr>
        <w:pStyle w:val="TitlePage--subtitles"/>
      </w:pPr>
    </w:p>
    <w:p w:rsidR="00A652E9" w:rsidRDefault="00A652E9" w:rsidP="00A652E9">
      <w:pPr>
        <w:pStyle w:val="TitlePage--subtitles"/>
      </w:pPr>
      <w:r>
        <w:t>Document Number: __________________</w:t>
      </w:r>
      <w:r>
        <w:br/>
        <w:t xml:space="preserve">ICMS Content ID: </w:t>
      </w:r>
      <w:r w:rsidR="000A06CA">
        <w:rPr>
          <w:rStyle w:val="tableentry"/>
        </w:rPr>
        <w:t>APSU_</w:t>
      </w:r>
      <w:r w:rsidR="000A06CA" w:rsidRPr="00642204">
        <w:rPr>
          <w:rStyle w:val="tableentry"/>
          <w:highlight w:val="yellow"/>
        </w:rPr>
        <w:t>1688669</w:t>
      </w:r>
    </w:p>
    <w:p w:rsidR="00655C10" w:rsidRPr="00655C10" w:rsidRDefault="00655C10" w:rsidP="00506F36">
      <w:pPr>
        <w:pStyle w:val="Paragraph"/>
      </w:pPr>
    </w:p>
    <w:p w:rsidR="00655C10" w:rsidRDefault="00655C10" w:rsidP="00CA3BF1"/>
    <w:p w:rsidR="00655C10" w:rsidRDefault="00655C10" w:rsidP="00CA3BF1">
      <w:pPr>
        <w:sectPr w:rsidR="00655C10" w:rsidSect="006A21A7">
          <w:headerReference w:type="even" r:id="rId13"/>
          <w:headerReference w:type="default" r:id="rId14"/>
          <w:footerReference w:type="even" r:id="rId15"/>
          <w:footerReference w:type="default" r:id="rId16"/>
          <w:pgSz w:w="12240" w:h="15840"/>
          <w:pgMar w:top="1440" w:right="1440" w:bottom="1440" w:left="1440" w:header="720" w:footer="720" w:gutter="0"/>
          <w:cols w:space="720"/>
          <w:docGrid w:linePitch="360"/>
        </w:sectPr>
      </w:pPr>
    </w:p>
    <w:p w:rsidR="008408BB" w:rsidRDefault="008408BB" w:rsidP="00CA3BF1">
      <w:pPr>
        <w:pStyle w:val="TOAHeading"/>
      </w:pPr>
      <w:bookmarkStart w:id="3" w:name="VersionControl"/>
      <w:bookmarkEnd w:id="3"/>
      <w:r>
        <w:lastRenderedPageBreak/>
        <w:t>Version Control</w:t>
      </w:r>
    </w:p>
    <w:p w:rsidR="008408BB" w:rsidRDefault="008408BB" w:rsidP="00506F36">
      <w:pPr>
        <w:pStyle w:val="Paragraph"/>
        <w:rPr>
          <w:szCs w:val="20"/>
        </w:rPr>
      </w:pPr>
      <w:r w:rsidRPr="001744F9">
        <w:t>This printed or electronic version of the document may not be the current or approved revision. The current revision is maintained in the Advanced Photon Source Upgrade (APS-U) Project’s Integrated Content Management System (ICMS) where all internal Project document approvals are managed. ICMS</w:t>
      </w:r>
      <w:r w:rsidRPr="009A0A5C">
        <w:rPr>
          <w:szCs w:val="20"/>
        </w:rPr>
        <w:t xml:space="preserve"> can be accessed through the web by authorized users, </w:t>
      </w:r>
      <w:hyperlink r:id="rId17" w:history="1">
        <w:r w:rsidRPr="009A0A5C">
          <w:rPr>
            <w:color w:val="0000FF"/>
            <w:szCs w:val="20"/>
            <w:u w:val="single"/>
          </w:rPr>
          <w:t>https://icmsdocs.aps.anl.gov/</w:t>
        </w:r>
      </w:hyperlink>
      <w:r w:rsidRPr="009A0A5C">
        <w:rPr>
          <w:szCs w:val="20"/>
        </w:rPr>
        <w:t>, and this document can be identified by the document and version number as indicated in the Version Control Table below. Note that the version number in the table below and in ICMS may not match. The current approved version is always available in ICMS. Conta</w:t>
      </w:r>
      <w:r w:rsidRPr="001744F9">
        <w:rPr>
          <w:szCs w:val="20"/>
        </w:rPr>
        <w:t>ct the Responsible Person li</w:t>
      </w:r>
      <w:r w:rsidRPr="009A0A5C">
        <w:rPr>
          <w:szCs w:val="20"/>
        </w:rPr>
        <w:t>sted below if you are not able to locate the controlled version or access ICMS.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2259"/>
        <w:gridCol w:w="2193"/>
        <w:gridCol w:w="1795"/>
      </w:tblGrid>
      <w:tr w:rsidR="008408BB" w:rsidRPr="001744F9" w:rsidTr="00B903B0">
        <w:tc>
          <w:tcPr>
            <w:tcW w:w="3197" w:type="dxa"/>
            <w:shd w:val="clear" w:color="auto" w:fill="auto"/>
          </w:tcPr>
          <w:p w:rsidR="008408BB" w:rsidRPr="001744F9" w:rsidRDefault="008408BB" w:rsidP="00B903B0">
            <w:pPr>
              <w:pStyle w:val="TableNormalHeader"/>
            </w:pPr>
            <w:r w:rsidRPr="001744F9">
              <w:t>DOCUMENT No.</w:t>
            </w:r>
          </w:p>
        </w:tc>
        <w:tc>
          <w:tcPr>
            <w:tcW w:w="2322" w:type="dxa"/>
            <w:shd w:val="clear" w:color="auto" w:fill="auto"/>
          </w:tcPr>
          <w:p w:rsidR="008408BB" w:rsidRPr="001744F9" w:rsidRDefault="008408BB" w:rsidP="00B903B0">
            <w:pPr>
              <w:pStyle w:val="TableNormalHeader"/>
            </w:pPr>
            <w:r w:rsidRPr="001744F9">
              <w:t>WBS No.</w:t>
            </w:r>
          </w:p>
        </w:tc>
        <w:tc>
          <w:tcPr>
            <w:tcW w:w="2247" w:type="dxa"/>
            <w:shd w:val="clear" w:color="auto" w:fill="auto"/>
          </w:tcPr>
          <w:p w:rsidR="008408BB" w:rsidRPr="001744F9" w:rsidRDefault="008408BB" w:rsidP="00B903B0">
            <w:pPr>
              <w:pStyle w:val="TableNormalHeader"/>
            </w:pPr>
            <w:r w:rsidRPr="001744F9">
              <w:t>REVISION No.</w:t>
            </w:r>
          </w:p>
        </w:tc>
        <w:tc>
          <w:tcPr>
            <w:tcW w:w="1810" w:type="dxa"/>
          </w:tcPr>
          <w:p w:rsidR="008408BB" w:rsidRPr="001744F9" w:rsidRDefault="008408BB" w:rsidP="00B903B0">
            <w:pPr>
              <w:pStyle w:val="TableNormalHeader"/>
            </w:pPr>
            <w:r w:rsidRPr="001744F9">
              <w:t>ICMS CONTENT ID</w:t>
            </w:r>
          </w:p>
        </w:tc>
      </w:tr>
      <w:tr w:rsidR="008408BB" w:rsidRPr="008B6288" w:rsidTr="00B903B0">
        <w:tc>
          <w:tcPr>
            <w:tcW w:w="3197" w:type="dxa"/>
            <w:shd w:val="clear" w:color="auto" w:fill="auto"/>
          </w:tcPr>
          <w:p w:rsidR="008408BB" w:rsidRPr="008B6288" w:rsidRDefault="008408BB" w:rsidP="00B903B0">
            <w:pPr>
              <w:pStyle w:val="TableNormalParagraph"/>
            </w:pPr>
          </w:p>
        </w:tc>
        <w:tc>
          <w:tcPr>
            <w:tcW w:w="2322" w:type="dxa"/>
            <w:shd w:val="clear" w:color="auto" w:fill="auto"/>
          </w:tcPr>
          <w:p w:rsidR="008408BB" w:rsidRPr="008B6288" w:rsidRDefault="00494B77" w:rsidP="00B903B0">
            <w:pPr>
              <w:pStyle w:val="TableNormalParagraph"/>
            </w:pPr>
            <w:r w:rsidRPr="00494B77">
              <w:t>U.2.2.1.1.4</w:t>
            </w:r>
          </w:p>
        </w:tc>
        <w:tc>
          <w:tcPr>
            <w:tcW w:w="2247" w:type="dxa"/>
            <w:shd w:val="clear" w:color="auto" w:fill="auto"/>
          </w:tcPr>
          <w:p w:rsidR="008408BB" w:rsidRPr="008B6288" w:rsidRDefault="007A7A02" w:rsidP="00B903B0">
            <w:pPr>
              <w:pStyle w:val="TableNormalParagraph"/>
            </w:pPr>
            <w:r>
              <w:t>0</w:t>
            </w:r>
          </w:p>
        </w:tc>
        <w:tc>
          <w:tcPr>
            <w:tcW w:w="1810" w:type="dxa"/>
          </w:tcPr>
          <w:p w:rsidR="008408BB" w:rsidRPr="008B6288" w:rsidRDefault="000A06CA" w:rsidP="00B903B0">
            <w:pPr>
              <w:pStyle w:val="TableNormalParagraph"/>
            </w:pPr>
            <w:r>
              <w:rPr>
                <w:rStyle w:val="tableentry"/>
              </w:rPr>
              <w:t>APSU_</w:t>
            </w:r>
            <w:r w:rsidRPr="00642204">
              <w:rPr>
                <w:rStyle w:val="tableentry"/>
                <w:highlight w:val="yellow"/>
              </w:rPr>
              <w:t>1688669</w:t>
            </w:r>
          </w:p>
        </w:tc>
      </w:tr>
    </w:tbl>
    <w:p w:rsidR="008408BB" w:rsidRDefault="008408BB" w:rsidP="008408BB">
      <w:pPr>
        <w:pStyle w:val="TableNormalParagraph"/>
      </w:pPr>
    </w:p>
    <w:p w:rsidR="008408BB" w:rsidRPr="00FC0A22" w:rsidRDefault="008408BB" w:rsidP="00506F36">
      <w:pPr>
        <w:pStyle w:val="Paragraph"/>
      </w:pPr>
      <w:r w:rsidRPr="00FC0A22">
        <w:t>Approvals for this document will be required from:</w:t>
      </w:r>
    </w:p>
    <w:p w:rsidR="008408BB" w:rsidRPr="001744F9" w:rsidRDefault="007A7A02" w:rsidP="008408BB">
      <w:pPr>
        <w:pStyle w:val="ListItems"/>
      </w:pPr>
      <w:r>
        <w:t xml:space="preserve">Jason Carter – </w:t>
      </w:r>
      <w:r>
        <w:tab/>
        <w:t>Author, Mechanical Engineer AES-MED Group</w:t>
      </w:r>
    </w:p>
    <w:p w:rsidR="008408BB" w:rsidRDefault="007A7A02" w:rsidP="008408BB">
      <w:pPr>
        <w:pStyle w:val="ListItems"/>
      </w:pPr>
      <w:r>
        <w:t>Ben Stillwell</w:t>
      </w:r>
      <w:r w:rsidR="008408BB">
        <w:t xml:space="preserve"> – </w:t>
      </w:r>
      <w:r>
        <w:tab/>
        <w:t>APS-U Storage Ring Vacuum System Design Group Leader</w:t>
      </w:r>
      <w:r>
        <w:br/>
      </w:r>
      <w:r>
        <w:tab/>
      </w:r>
      <w:r>
        <w:tab/>
        <w:t>Mechanical Engineer, AES-MED Group</w:t>
      </w:r>
    </w:p>
    <w:p w:rsidR="008408BB" w:rsidRPr="001744F9" w:rsidRDefault="008408BB" w:rsidP="008408BB">
      <w:pPr>
        <w:pStyle w:val="ListItems"/>
      </w:pPr>
    </w:p>
    <w:p w:rsidR="008408BB" w:rsidRDefault="008408BB" w:rsidP="006E4E6F">
      <w:pPr>
        <w:pStyle w:val="Heading6"/>
        <w:numPr>
          <w:ilvl w:val="0"/>
          <w:numId w:val="0"/>
        </w:numPr>
      </w:pPr>
      <w:r>
        <w:t>Version Control 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02"/>
        <w:gridCol w:w="1013"/>
        <w:gridCol w:w="1956"/>
        <w:gridCol w:w="1282"/>
        <w:gridCol w:w="3697"/>
      </w:tblGrid>
      <w:tr w:rsidR="008408BB" w:rsidRPr="00397307" w:rsidTr="00B903B0">
        <w:tc>
          <w:tcPr>
            <w:tcW w:w="1418" w:type="dxa"/>
            <w:shd w:val="clear" w:color="auto" w:fill="auto"/>
          </w:tcPr>
          <w:p w:rsidR="008408BB" w:rsidRPr="00397307" w:rsidRDefault="008408BB" w:rsidP="008408BB">
            <w:pPr>
              <w:pStyle w:val="TableNormalHeader"/>
            </w:pPr>
            <w:r>
              <w:t xml:space="preserve">Document </w:t>
            </w:r>
            <w:r w:rsidRPr="00397307">
              <w:t>Number</w:t>
            </w:r>
          </w:p>
        </w:tc>
        <w:tc>
          <w:tcPr>
            <w:tcW w:w="1016" w:type="dxa"/>
            <w:shd w:val="clear" w:color="auto" w:fill="auto"/>
          </w:tcPr>
          <w:p w:rsidR="008408BB" w:rsidRPr="00397307" w:rsidRDefault="008408BB" w:rsidP="008408BB">
            <w:pPr>
              <w:pStyle w:val="TableNormalHeader"/>
            </w:pPr>
            <w:r>
              <w:t>Revision</w:t>
            </w:r>
          </w:p>
        </w:tc>
        <w:tc>
          <w:tcPr>
            <w:tcW w:w="1994" w:type="dxa"/>
            <w:shd w:val="clear" w:color="auto" w:fill="auto"/>
          </w:tcPr>
          <w:p w:rsidR="008408BB" w:rsidRPr="00397307" w:rsidRDefault="008408BB" w:rsidP="008408BB">
            <w:pPr>
              <w:pStyle w:val="TableNormalHeader"/>
            </w:pPr>
            <w:r>
              <w:t>Responsible Person</w:t>
            </w:r>
          </w:p>
        </w:tc>
        <w:tc>
          <w:tcPr>
            <w:tcW w:w="1303" w:type="dxa"/>
            <w:shd w:val="clear" w:color="auto" w:fill="auto"/>
          </w:tcPr>
          <w:p w:rsidR="008408BB" w:rsidRPr="00397307" w:rsidRDefault="008408BB" w:rsidP="008408BB">
            <w:pPr>
              <w:pStyle w:val="TableNormalHeader"/>
            </w:pPr>
            <w:r>
              <w:t>Version Date</w:t>
            </w:r>
          </w:p>
        </w:tc>
        <w:tc>
          <w:tcPr>
            <w:tcW w:w="3827" w:type="dxa"/>
          </w:tcPr>
          <w:p w:rsidR="008408BB" w:rsidRPr="00397307" w:rsidRDefault="008408BB" w:rsidP="008408BB">
            <w:pPr>
              <w:pStyle w:val="TableNormalHeader"/>
            </w:pPr>
            <w:r w:rsidRPr="00397307">
              <w:t>Description of Change</w:t>
            </w:r>
          </w:p>
        </w:tc>
      </w:tr>
      <w:tr w:rsidR="008408BB" w:rsidRPr="00397307" w:rsidTr="00B903B0">
        <w:tc>
          <w:tcPr>
            <w:tcW w:w="1418" w:type="dxa"/>
            <w:shd w:val="clear" w:color="auto" w:fill="auto"/>
          </w:tcPr>
          <w:p w:rsidR="008408BB" w:rsidRPr="00397307" w:rsidRDefault="008408BB" w:rsidP="008408BB">
            <w:pPr>
              <w:pStyle w:val="TableNormalParagraph"/>
            </w:pPr>
          </w:p>
        </w:tc>
        <w:tc>
          <w:tcPr>
            <w:tcW w:w="1016" w:type="dxa"/>
            <w:shd w:val="clear" w:color="auto" w:fill="auto"/>
          </w:tcPr>
          <w:p w:rsidR="008408BB" w:rsidRPr="00397307" w:rsidRDefault="008408BB" w:rsidP="008408BB">
            <w:pPr>
              <w:pStyle w:val="TableNormalParagraph"/>
            </w:pPr>
          </w:p>
        </w:tc>
        <w:tc>
          <w:tcPr>
            <w:tcW w:w="1994" w:type="dxa"/>
            <w:shd w:val="clear" w:color="auto" w:fill="auto"/>
          </w:tcPr>
          <w:p w:rsidR="008408BB" w:rsidRPr="00397307" w:rsidRDefault="008408BB" w:rsidP="008408BB">
            <w:pPr>
              <w:pStyle w:val="TableNormalParagraph"/>
            </w:pPr>
          </w:p>
        </w:tc>
        <w:tc>
          <w:tcPr>
            <w:tcW w:w="1303" w:type="dxa"/>
            <w:shd w:val="clear" w:color="auto" w:fill="auto"/>
          </w:tcPr>
          <w:p w:rsidR="008408BB" w:rsidRPr="00397307" w:rsidRDefault="008408BB" w:rsidP="008408BB">
            <w:pPr>
              <w:pStyle w:val="TableNormalParagraph"/>
            </w:pPr>
          </w:p>
        </w:tc>
        <w:tc>
          <w:tcPr>
            <w:tcW w:w="3827" w:type="dxa"/>
          </w:tcPr>
          <w:p w:rsidR="008408BB" w:rsidRPr="00397307" w:rsidRDefault="008408BB" w:rsidP="008408BB">
            <w:pPr>
              <w:pStyle w:val="TableNormalParagraph"/>
            </w:pPr>
          </w:p>
        </w:tc>
      </w:tr>
      <w:tr w:rsidR="008408BB" w:rsidRPr="00397307" w:rsidTr="00B903B0">
        <w:tc>
          <w:tcPr>
            <w:tcW w:w="1418" w:type="dxa"/>
            <w:shd w:val="clear" w:color="auto" w:fill="auto"/>
          </w:tcPr>
          <w:p w:rsidR="008408BB" w:rsidRPr="00397307" w:rsidRDefault="008408BB" w:rsidP="008408BB">
            <w:pPr>
              <w:pStyle w:val="TableNormalParagraph"/>
            </w:pPr>
          </w:p>
        </w:tc>
        <w:tc>
          <w:tcPr>
            <w:tcW w:w="1016" w:type="dxa"/>
            <w:shd w:val="clear" w:color="auto" w:fill="auto"/>
          </w:tcPr>
          <w:p w:rsidR="008408BB" w:rsidRPr="00397307" w:rsidRDefault="008408BB" w:rsidP="008408BB">
            <w:pPr>
              <w:pStyle w:val="TableNormalParagraph"/>
            </w:pPr>
          </w:p>
        </w:tc>
        <w:tc>
          <w:tcPr>
            <w:tcW w:w="1994" w:type="dxa"/>
            <w:shd w:val="clear" w:color="auto" w:fill="auto"/>
          </w:tcPr>
          <w:p w:rsidR="008408BB" w:rsidRPr="00397307" w:rsidRDefault="008408BB" w:rsidP="008408BB">
            <w:pPr>
              <w:pStyle w:val="TableNormalParagraph"/>
            </w:pPr>
          </w:p>
        </w:tc>
        <w:tc>
          <w:tcPr>
            <w:tcW w:w="1303" w:type="dxa"/>
            <w:shd w:val="clear" w:color="auto" w:fill="auto"/>
          </w:tcPr>
          <w:p w:rsidR="008408BB" w:rsidRPr="00397307" w:rsidRDefault="008408BB" w:rsidP="008408BB">
            <w:pPr>
              <w:pStyle w:val="TableNormalParagraph"/>
            </w:pPr>
          </w:p>
        </w:tc>
        <w:tc>
          <w:tcPr>
            <w:tcW w:w="3827" w:type="dxa"/>
          </w:tcPr>
          <w:p w:rsidR="008408BB" w:rsidRPr="00397307" w:rsidRDefault="008408BB" w:rsidP="008408BB">
            <w:pPr>
              <w:pStyle w:val="TableNormalParagraph"/>
            </w:pPr>
          </w:p>
        </w:tc>
      </w:tr>
      <w:tr w:rsidR="008408BB" w:rsidRPr="00397307" w:rsidTr="00B903B0">
        <w:tc>
          <w:tcPr>
            <w:tcW w:w="1418" w:type="dxa"/>
            <w:shd w:val="clear" w:color="auto" w:fill="auto"/>
          </w:tcPr>
          <w:p w:rsidR="008408BB" w:rsidRPr="00397307" w:rsidRDefault="008408BB" w:rsidP="008408BB">
            <w:pPr>
              <w:pStyle w:val="TableNormalParagraph"/>
            </w:pPr>
          </w:p>
        </w:tc>
        <w:tc>
          <w:tcPr>
            <w:tcW w:w="1016" w:type="dxa"/>
            <w:shd w:val="clear" w:color="auto" w:fill="auto"/>
          </w:tcPr>
          <w:p w:rsidR="008408BB" w:rsidRPr="00397307" w:rsidRDefault="008408BB" w:rsidP="008408BB">
            <w:pPr>
              <w:pStyle w:val="TableNormalParagraph"/>
            </w:pPr>
          </w:p>
        </w:tc>
        <w:tc>
          <w:tcPr>
            <w:tcW w:w="1994" w:type="dxa"/>
            <w:shd w:val="clear" w:color="auto" w:fill="auto"/>
          </w:tcPr>
          <w:p w:rsidR="008408BB" w:rsidRPr="00397307" w:rsidRDefault="008408BB" w:rsidP="008408BB">
            <w:pPr>
              <w:pStyle w:val="TableNormalParagraph"/>
            </w:pPr>
          </w:p>
        </w:tc>
        <w:tc>
          <w:tcPr>
            <w:tcW w:w="1303" w:type="dxa"/>
            <w:shd w:val="clear" w:color="auto" w:fill="auto"/>
          </w:tcPr>
          <w:p w:rsidR="008408BB" w:rsidRPr="00397307" w:rsidRDefault="008408BB" w:rsidP="008408BB">
            <w:pPr>
              <w:pStyle w:val="TableNormalParagraph"/>
            </w:pPr>
          </w:p>
        </w:tc>
        <w:tc>
          <w:tcPr>
            <w:tcW w:w="3827" w:type="dxa"/>
          </w:tcPr>
          <w:p w:rsidR="008408BB" w:rsidRPr="00397307" w:rsidRDefault="008408BB" w:rsidP="008408BB">
            <w:pPr>
              <w:pStyle w:val="TableNormalParagraph"/>
            </w:pPr>
          </w:p>
        </w:tc>
      </w:tr>
    </w:tbl>
    <w:p w:rsidR="008408BB" w:rsidRDefault="008408BB" w:rsidP="00506F36">
      <w:pPr>
        <w:pStyle w:val="Paragraph"/>
      </w:pPr>
    </w:p>
    <w:p w:rsidR="008408BB" w:rsidRDefault="008408BB" w:rsidP="00506F36">
      <w:pPr>
        <w:pStyle w:val="Paragraph"/>
      </w:pPr>
    </w:p>
    <w:p w:rsidR="008408BB" w:rsidRPr="008408BB" w:rsidRDefault="008408BB" w:rsidP="00506F36">
      <w:pPr>
        <w:pStyle w:val="Paragraph"/>
      </w:pPr>
    </w:p>
    <w:p w:rsidR="008408BB" w:rsidRDefault="008408BB" w:rsidP="00506F36">
      <w:pPr>
        <w:pStyle w:val="Paragraph"/>
        <w:sectPr w:rsidR="008408BB" w:rsidSect="00655C10">
          <w:headerReference w:type="even" r:id="rId18"/>
          <w:headerReference w:type="default" r:id="rId19"/>
          <w:pgSz w:w="12240" w:h="15840"/>
          <w:pgMar w:top="1440" w:right="1440" w:bottom="1440" w:left="1440" w:header="720" w:footer="720" w:gutter="0"/>
          <w:pgNumType w:fmt="lowerRoman"/>
          <w:cols w:space="720"/>
          <w:docGrid w:linePitch="360"/>
        </w:sectPr>
      </w:pPr>
    </w:p>
    <w:p w:rsidR="00FF5628" w:rsidRDefault="00FF5628" w:rsidP="00CA3BF1">
      <w:pPr>
        <w:pStyle w:val="TOAHeading"/>
      </w:pPr>
      <w:bookmarkStart w:id="4" w:name="TableCONTENTS"/>
      <w:bookmarkEnd w:id="4"/>
      <w:r>
        <w:lastRenderedPageBreak/>
        <w:t xml:space="preserve">Table of Contents </w:t>
      </w:r>
      <w:r>
        <w:tab/>
      </w:r>
      <w:r>
        <w:tab/>
      </w:r>
      <w:r>
        <w:tab/>
      </w:r>
      <w:r>
        <w:tab/>
      </w:r>
      <w:r>
        <w:tab/>
      </w:r>
    </w:p>
    <w:p w:rsidR="008408BB" w:rsidRDefault="008408BB">
      <w:pPr>
        <w:pStyle w:val="TOC1"/>
      </w:pPr>
      <w:r>
        <w:t>Version Control</w:t>
      </w:r>
      <w:r>
        <w:tab/>
      </w:r>
      <w:r>
        <w:fldChar w:fldCharType="begin"/>
      </w:r>
      <w:r>
        <w:instrText xml:space="preserve"> PAGEREF VersionControl \h </w:instrText>
      </w:r>
      <w:r>
        <w:fldChar w:fldCharType="separate"/>
      </w:r>
      <w:r w:rsidR="007B7FDD">
        <w:rPr>
          <w:noProof/>
        </w:rPr>
        <w:t>ii</w:t>
      </w:r>
      <w:r>
        <w:fldChar w:fldCharType="end"/>
      </w:r>
    </w:p>
    <w:p w:rsidR="00876E41" w:rsidRDefault="0094421B">
      <w:pPr>
        <w:pStyle w:val="TOC1"/>
      </w:pPr>
      <w:r>
        <w:t>Table of Contents</w:t>
      </w:r>
      <w:r>
        <w:tab/>
      </w:r>
      <w:r w:rsidR="008408BB">
        <w:fldChar w:fldCharType="begin"/>
      </w:r>
      <w:r w:rsidR="008408BB">
        <w:instrText xml:space="preserve"> PAGEREF TableCONTENTS \h </w:instrText>
      </w:r>
      <w:r w:rsidR="008408BB">
        <w:fldChar w:fldCharType="separate"/>
      </w:r>
      <w:r w:rsidR="007B7FDD">
        <w:rPr>
          <w:noProof/>
        </w:rPr>
        <w:t>iii</w:t>
      </w:r>
      <w:r w:rsidR="008408BB">
        <w:fldChar w:fldCharType="end"/>
      </w:r>
    </w:p>
    <w:p w:rsidR="0094421B" w:rsidRDefault="0094421B" w:rsidP="0094421B">
      <w:pPr>
        <w:pStyle w:val="TOC1"/>
      </w:pPr>
      <w:r>
        <w:t>List of Figures</w:t>
      </w:r>
      <w:r>
        <w:tab/>
      </w:r>
      <w:r>
        <w:fldChar w:fldCharType="begin"/>
      </w:r>
      <w:r>
        <w:instrText xml:space="preserve"> PAGEREF ListFIGURES \h </w:instrText>
      </w:r>
      <w:r>
        <w:fldChar w:fldCharType="separate"/>
      </w:r>
      <w:r w:rsidR="007B7FDD">
        <w:rPr>
          <w:noProof/>
        </w:rPr>
        <w:t>v</w:t>
      </w:r>
      <w:r>
        <w:fldChar w:fldCharType="end"/>
      </w:r>
    </w:p>
    <w:p w:rsidR="0094421B" w:rsidRDefault="0094421B" w:rsidP="0094421B">
      <w:pPr>
        <w:pStyle w:val="TOC1"/>
      </w:pPr>
      <w:r>
        <w:t>List of Tables</w:t>
      </w:r>
      <w:r>
        <w:tab/>
      </w:r>
      <w:r>
        <w:fldChar w:fldCharType="begin"/>
      </w:r>
      <w:r>
        <w:instrText xml:space="preserve"> PAGEREF ListTABLES \h </w:instrText>
      </w:r>
      <w:r>
        <w:fldChar w:fldCharType="separate"/>
      </w:r>
      <w:r w:rsidR="007B7FDD">
        <w:rPr>
          <w:noProof/>
        </w:rPr>
        <w:t>vii</w:t>
      </w:r>
      <w:r>
        <w:fldChar w:fldCharType="end"/>
      </w:r>
    </w:p>
    <w:p w:rsidR="0094421B" w:rsidRPr="0094421B" w:rsidRDefault="0094421B" w:rsidP="0094421B">
      <w:pPr>
        <w:pStyle w:val="TOC1"/>
      </w:pPr>
      <w:r>
        <w:t>Acronyms and Abbreviations</w:t>
      </w:r>
      <w:r>
        <w:tab/>
      </w:r>
      <w:r>
        <w:fldChar w:fldCharType="begin"/>
      </w:r>
      <w:r>
        <w:instrText xml:space="preserve"> PAGEREF ListACRONYMS \h </w:instrText>
      </w:r>
      <w:r>
        <w:fldChar w:fldCharType="separate"/>
      </w:r>
      <w:r w:rsidR="007B7FDD">
        <w:rPr>
          <w:noProof/>
        </w:rPr>
        <w:t>vii</w:t>
      </w:r>
      <w:r>
        <w:fldChar w:fldCharType="end"/>
      </w:r>
    </w:p>
    <w:p w:rsidR="007D5FF7" w:rsidRDefault="0094421B">
      <w:pPr>
        <w:pStyle w:val="TOC1"/>
        <w:rPr>
          <w:rFonts w:asciiTheme="minorHAnsi" w:eastAsiaTheme="minorEastAsia" w:hAnsiTheme="minorHAnsi" w:cstheme="minorBidi"/>
          <w:b w:val="0"/>
          <w:noProof/>
          <w:szCs w:val="22"/>
        </w:rPr>
      </w:pPr>
      <w:r>
        <w:rPr>
          <w:b w:val="0"/>
        </w:rPr>
        <w:fldChar w:fldCharType="begin"/>
      </w:r>
      <w:r>
        <w:rPr>
          <w:b w:val="0"/>
        </w:rPr>
        <w:instrText xml:space="preserve"> TOC \o "1-5" \h \z \u </w:instrText>
      </w:r>
      <w:r>
        <w:rPr>
          <w:b w:val="0"/>
        </w:rPr>
        <w:fldChar w:fldCharType="separate"/>
      </w:r>
      <w:hyperlink w:anchor="_Toc441673235" w:history="1">
        <w:r w:rsidR="007D5FF7" w:rsidRPr="00441299">
          <w:rPr>
            <w:rStyle w:val="Hyperlink"/>
            <w:noProof/>
          </w:rPr>
          <w:t>1.</w:t>
        </w:r>
        <w:r w:rsidR="007D5FF7">
          <w:rPr>
            <w:rFonts w:asciiTheme="minorHAnsi" w:eastAsiaTheme="minorEastAsia" w:hAnsiTheme="minorHAnsi" w:cstheme="minorBidi"/>
            <w:b w:val="0"/>
            <w:noProof/>
            <w:szCs w:val="22"/>
          </w:rPr>
          <w:tab/>
        </w:r>
        <w:r w:rsidR="007D5FF7" w:rsidRPr="00441299">
          <w:rPr>
            <w:rStyle w:val="Hyperlink"/>
            <w:noProof/>
          </w:rPr>
          <w:t>Benchmarking vacuum system simulations in SynRad and MolFlow+</w:t>
        </w:r>
        <w:r w:rsidR="007D5FF7">
          <w:rPr>
            <w:noProof/>
            <w:webHidden/>
          </w:rPr>
          <w:tab/>
        </w:r>
        <w:r w:rsidR="007D5FF7">
          <w:rPr>
            <w:noProof/>
            <w:webHidden/>
          </w:rPr>
          <w:fldChar w:fldCharType="begin"/>
        </w:r>
        <w:r w:rsidR="007D5FF7">
          <w:rPr>
            <w:noProof/>
            <w:webHidden/>
          </w:rPr>
          <w:instrText xml:space="preserve"> PAGEREF _Toc441673235 \h </w:instrText>
        </w:r>
        <w:r w:rsidR="007D5FF7">
          <w:rPr>
            <w:noProof/>
            <w:webHidden/>
          </w:rPr>
        </w:r>
        <w:r w:rsidR="007D5FF7">
          <w:rPr>
            <w:noProof/>
            <w:webHidden/>
          </w:rPr>
          <w:fldChar w:fldCharType="separate"/>
        </w:r>
        <w:r w:rsidR="007D5FF7">
          <w:rPr>
            <w:noProof/>
            <w:webHidden/>
          </w:rPr>
          <w:t>1</w:t>
        </w:r>
        <w:r w:rsidR="007D5FF7">
          <w:rPr>
            <w:noProof/>
            <w:webHidden/>
          </w:rPr>
          <w:fldChar w:fldCharType="end"/>
        </w:r>
      </w:hyperlink>
    </w:p>
    <w:p w:rsidR="007D5FF7" w:rsidRDefault="007B1D78">
      <w:pPr>
        <w:pStyle w:val="TOC1"/>
        <w:rPr>
          <w:rFonts w:asciiTheme="minorHAnsi" w:eastAsiaTheme="minorEastAsia" w:hAnsiTheme="minorHAnsi" w:cstheme="minorBidi"/>
          <w:b w:val="0"/>
          <w:noProof/>
          <w:szCs w:val="22"/>
        </w:rPr>
      </w:pPr>
      <w:hyperlink w:anchor="_Toc441673236" w:history="1">
        <w:r w:rsidR="007D5FF7" w:rsidRPr="00441299">
          <w:rPr>
            <w:rStyle w:val="Hyperlink"/>
            <w:noProof/>
          </w:rPr>
          <w:t>2.</w:t>
        </w:r>
        <w:r w:rsidR="007D5FF7">
          <w:rPr>
            <w:rFonts w:asciiTheme="minorHAnsi" w:eastAsiaTheme="minorEastAsia" w:hAnsiTheme="minorHAnsi" w:cstheme="minorBidi"/>
            <w:b w:val="0"/>
            <w:noProof/>
            <w:szCs w:val="22"/>
          </w:rPr>
          <w:tab/>
        </w:r>
        <w:r w:rsidR="007D5FF7" w:rsidRPr="00441299">
          <w:rPr>
            <w:rStyle w:val="Hyperlink"/>
            <w:noProof/>
          </w:rPr>
          <w:t>MolFlow+</w:t>
        </w:r>
        <w:r w:rsidR="007D5FF7">
          <w:rPr>
            <w:noProof/>
            <w:webHidden/>
          </w:rPr>
          <w:tab/>
        </w:r>
        <w:r w:rsidR="007D5FF7">
          <w:rPr>
            <w:noProof/>
            <w:webHidden/>
          </w:rPr>
          <w:fldChar w:fldCharType="begin"/>
        </w:r>
        <w:r w:rsidR="007D5FF7">
          <w:rPr>
            <w:noProof/>
            <w:webHidden/>
          </w:rPr>
          <w:instrText xml:space="preserve"> PAGEREF _Toc441673236 \h </w:instrText>
        </w:r>
        <w:r w:rsidR="007D5FF7">
          <w:rPr>
            <w:noProof/>
            <w:webHidden/>
          </w:rPr>
        </w:r>
        <w:r w:rsidR="007D5FF7">
          <w:rPr>
            <w:noProof/>
            <w:webHidden/>
          </w:rPr>
          <w:fldChar w:fldCharType="separate"/>
        </w:r>
        <w:r w:rsidR="007D5FF7">
          <w:rPr>
            <w:noProof/>
            <w:webHidden/>
          </w:rPr>
          <w:t>1</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37" w:history="1">
        <w:r w:rsidR="007D5FF7" w:rsidRPr="00441299">
          <w:rPr>
            <w:rStyle w:val="Hyperlink"/>
            <w:noProof/>
          </w:rPr>
          <w:t>2.1.</w:t>
        </w:r>
        <w:r w:rsidR="007D5FF7">
          <w:rPr>
            <w:rFonts w:asciiTheme="minorHAnsi" w:eastAsiaTheme="minorEastAsia" w:hAnsiTheme="minorHAnsi" w:cstheme="minorBidi"/>
            <w:noProof/>
            <w:szCs w:val="22"/>
          </w:rPr>
          <w:tab/>
        </w:r>
        <w:r w:rsidR="007D5FF7" w:rsidRPr="00441299">
          <w:rPr>
            <w:rStyle w:val="Hyperlink"/>
            <w:noProof/>
          </w:rPr>
          <w:t>Benchmarking to theory</w:t>
        </w:r>
        <w:r w:rsidR="007D5FF7">
          <w:rPr>
            <w:noProof/>
            <w:webHidden/>
          </w:rPr>
          <w:tab/>
        </w:r>
        <w:r w:rsidR="007D5FF7">
          <w:rPr>
            <w:noProof/>
            <w:webHidden/>
          </w:rPr>
          <w:fldChar w:fldCharType="begin"/>
        </w:r>
        <w:r w:rsidR="007D5FF7">
          <w:rPr>
            <w:noProof/>
            <w:webHidden/>
          </w:rPr>
          <w:instrText xml:space="preserve"> PAGEREF _Toc441673237 \h </w:instrText>
        </w:r>
        <w:r w:rsidR="007D5FF7">
          <w:rPr>
            <w:noProof/>
            <w:webHidden/>
          </w:rPr>
        </w:r>
        <w:r w:rsidR="007D5FF7">
          <w:rPr>
            <w:noProof/>
            <w:webHidden/>
          </w:rPr>
          <w:fldChar w:fldCharType="separate"/>
        </w:r>
        <w:r w:rsidR="007D5FF7">
          <w:rPr>
            <w:noProof/>
            <w:webHidden/>
          </w:rPr>
          <w:t>1</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38" w:history="1">
        <w:r w:rsidR="007D5FF7" w:rsidRPr="00441299">
          <w:rPr>
            <w:rStyle w:val="Hyperlink"/>
            <w:noProof/>
          </w:rPr>
          <w:t>2.2.</w:t>
        </w:r>
        <w:r w:rsidR="007D5FF7">
          <w:rPr>
            <w:rFonts w:asciiTheme="minorHAnsi" w:eastAsiaTheme="minorEastAsia" w:hAnsiTheme="minorHAnsi" w:cstheme="minorBidi"/>
            <w:noProof/>
            <w:szCs w:val="22"/>
          </w:rPr>
          <w:tab/>
        </w:r>
        <w:r w:rsidR="007D5FF7" w:rsidRPr="00441299">
          <w:rPr>
            <w:rStyle w:val="Hyperlink"/>
            <w:noProof/>
          </w:rPr>
          <w:t>Benchmarking to vacuum systems</w:t>
        </w:r>
        <w:r w:rsidR="007D5FF7">
          <w:rPr>
            <w:noProof/>
            <w:webHidden/>
          </w:rPr>
          <w:tab/>
        </w:r>
        <w:r w:rsidR="007D5FF7">
          <w:rPr>
            <w:noProof/>
            <w:webHidden/>
          </w:rPr>
          <w:fldChar w:fldCharType="begin"/>
        </w:r>
        <w:r w:rsidR="007D5FF7">
          <w:rPr>
            <w:noProof/>
            <w:webHidden/>
          </w:rPr>
          <w:instrText xml:space="preserve"> PAGEREF _Toc441673238 \h </w:instrText>
        </w:r>
        <w:r w:rsidR="007D5FF7">
          <w:rPr>
            <w:noProof/>
            <w:webHidden/>
          </w:rPr>
        </w:r>
        <w:r w:rsidR="007D5FF7">
          <w:rPr>
            <w:noProof/>
            <w:webHidden/>
          </w:rPr>
          <w:fldChar w:fldCharType="separate"/>
        </w:r>
        <w:r w:rsidR="007D5FF7">
          <w:rPr>
            <w:noProof/>
            <w:webHidden/>
          </w:rPr>
          <w:t>5</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39" w:history="1">
        <w:r w:rsidR="007D5FF7" w:rsidRPr="00441299">
          <w:rPr>
            <w:rStyle w:val="Hyperlink"/>
            <w:noProof/>
          </w:rPr>
          <w:t>2.2.1.</w:t>
        </w:r>
        <w:r w:rsidR="007D5FF7">
          <w:rPr>
            <w:rFonts w:asciiTheme="minorHAnsi" w:eastAsiaTheme="minorEastAsia" w:hAnsiTheme="minorHAnsi" w:cstheme="minorBidi"/>
            <w:noProof/>
            <w:szCs w:val="22"/>
          </w:rPr>
          <w:tab/>
        </w:r>
        <w:r w:rsidR="007D5FF7" w:rsidRPr="00441299">
          <w:rPr>
            <w:rStyle w:val="Hyperlink"/>
            <w:noProof/>
          </w:rPr>
          <w:t>APS-U storage ring vacuum system sector mockup</w:t>
        </w:r>
        <w:r w:rsidR="007D5FF7">
          <w:rPr>
            <w:noProof/>
            <w:webHidden/>
          </w:rPr>
          <w:tab/>
        </w:r>
        <w:r w:rsidR="007D5FF7">
          <w:rPr>
            <w:noProof/>
            <w:webHidden/>
          </w:rPr>
          <w:fldChar w:fldCharType="begin"/>
        </w:r>
        <w:r w:rsidR="007D5FF7">
          <w:rPr>
            <w:noProof/>
            <w:webHidden/>
          </w:rPr>
          <w:instrText xml:space="preserve"> PAGEREF _Toc441673239 \h </w:instrText>
        </w:r>
        <w:r w:rsidR="007D5FF7">
          <w:rPr>
            <w:noProof/>
            <w:webHidden/>
          </w:rPr>
        </w:r>
        <w:r w:rsidR="007D5FF7">
          <w:rPr>
            <w:noProof/>
            <w:webHidden/>
          </w:rPr>
          <w:fldChar w:fldCharType="separate"/>
        </w:r>
        <w:r w:rsidR="007D5FF7">
          <w:rPr>
            <w:noProof/>
            <w:webHidden/>
          </w:rPr>
          <w:t>5</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40" w:history="1">
        <w:r w:rsidR="007D5FF7" w:rsidRPr="00441299">
          <w:rPr>
            <w:rStyle w:val="Hyperlink"/>
            <w:noProof/>
          </w:rPr>
          <w:t>2.3.</w:t>
        </w:r>
        <w:r w:rsidR="007D5FF7">
          <w:rPr>
            <w:rFonts w:asciiTheme="minorHAnsi" w:eastAsiaTheme="minorEastAsia" w:hAnsiTheme="minorHAnsi" w:cstheme="minorBidi"/>
            <w:noProof/>
            <w:szCs w:val="22"/>
          </w:rPr>
          <w:tab/>
        </w:r>
        <w:r w:rsidR="007D5FF7" w:rsidRPr="00441299">
          <w:rPr>
            <w:rStyle w:val="Hyperlink"/>
            <w:noProof/>
          </w:rPr>
          <w:t>Benchmarking to comparable programs</w:t>
        </w:r>
        <w:r w:rsidR="007D5FF7">
          <w:rPr>
            <w:noProof/>
            <w:webHidden/>
          </w:rPr>
          <w:tab/>
        </w:r>
        <w:r w:rsidR="007D5FF7">
          <w:rPr>
            <w:noProof/>
            <w:webHidden/>
          </w:rPr>
          <w:fldChar w:fldCharType="begin"/>
        </w:r>
        <w:r w:rsidR="007D5FF7">
          <w:rPr>
            <w:noProof/>
            <w:webHidden/>
          </w:rPr>
          <w:instrText xml:space="preserve"> PAGEREF _Toc441673240 \h </w:instrText>
        </w:r>
        <w:r w:rsidR="007D5FF7">
          <w:rPr>
            <w:noProof/>
            <w:webHidden/>
          </w:rPr>
        </w:r>
        <w:r w:rsidR="007D5FF7">
          <w:rPr>
            <w:noProof/>
            <w:webHidden/>
          </w:rPr>
          <w:fldChar w:fldCharType="separate"/>
        </w:r>
        <w:r w:rsidR="007D5FF7">
          <w:rPr>
            <w:noProof/>
            <w:webHidden/>
          </w:rPr>
          <w:t>5</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41" w:history="1">
        <w:r w:rsidR="007D5FF7" w:rsidRPr="00441299">
          <w:rPr>
            <w:rStyle w:val="Hyperlink"/>
            <w:noProof/>
          </w:rPr>
          <w:t>2.3.1.</w:t>
        </w:r>
        <w:r w:rsidR="007D5FF7">
          <w:rPr>
            <w:rFonts w:asciiTheme="minorHAnsi" w:eastAsiaTheme="minorEastAsia" w:hAnsiTheme="minorHAnsi" w:cstheme="minorBidi"/>
            <w:noProof/>
            <w:szCs w:val="22"/>
          </w:rPr>
          <w:tab/>
        </w:r>
        <w:r w:rsidR="007D5FF7" w:rsidRPr="00441299">
          <w:rPr>
            <w:rStyle w:val="Hyperlink"/>
            <w:noProof/>
          </w:rPr>
          <w:t>COMSOL</w:t>
        </w:r>
        <w:r w:rsidR="007D5FF7">
          <w:rPr>
            <w:noProof/>
            <w:webHidden/>
          </w:rPr>
          <w:tab/>
        </w:r>
        <w:r w:rsidR="007D5FF7">
          <w:rPr>
            <w:noProof/>
            <w:webHidden/>
          </w:rPr>
          <w:fldChar w:fldCharType="begin"/>
        </w:r>
        <w:r w:rsidR="007D5FF7">
          <w:rPr>
            <w:noProof/>
            <w:webHidden/>
          </w:rPr>
          <w:instrText xml:space="preserve"> PAGEREF _Toc441673241 \h </w:instrText>
        </w:r>
        <w:r w:rsidR="007D5FF7">
          <w:rPr>
            <w:noProof/>
            <w:webHidden/>
          </w:rPr>
        </w:r>
        <w:r w:rsidR="007D5FF7">
          <w:rPr>
            <w:noProof/>
            <w:webHidden/>
          </w:rPr>
          <w:fldChar w:fldCharType="separate"/>
        </w:r>
        <w:r w:rsidR="007D5FF7">
          <w:rPr>
            <w:noProof/>
            <w:webHidden/>
          </w:rPr>
          <w:t>6</w:t>
        </w:r>
        <w:r w:rsidR="007D5FF7">
          <w:rPr>
            <w:noProof/>
            <w:webHidden/>
          </w:rPr>
          <w:fldChar w:fldCharType="end"/>
        </w:r>
      </w:hyperlink>
    </w:p>
    <w:p w:rsidR="007D5FF7" w:rsidRDefault="007B1D78">
      <w:pPr>
        <w:pStyle w:val="TOC1"/>
        <w:rPr>
          <w:rFonts w:asciiTheme="minorHAnsi" w:eastAsiaTheme="minorEastAsia" w:hAnsiTheme="minorHAnsi" w:cstheme="minorBidi"/>
          <w:b w:val="0"/>
          <w:noProof/>
          <w:szCs w:val="22"/>
        </w:rPr>
      </w:pPr>
      <w:hyperlink w:anchor="_Toc441673242" w:history="1">
        <w:r w:rsidR="007D5FF7" w:rsidRPr="00441299">
          <w:rPr>
            <w:rStyle w:val="Hyperlink"/>
            <w:noProof/>
          </w:rPr>
          <w:t>3.</w:t>
        </w:r>
        <w:r w:rsidR="007D5FF7">
          <w:rPr>
            <w:rFonts w:asciiTheme="minorHAnsi" w:eastAsiaTheme="minorEastAsia" w:hAnsiTheme="minorHAnsi" w:cstheme="minorBidi"/>
            <w:b w:val="0"/>
            <w:noProof/>
            <w:szCs w:val="22"/>
          </w:rPr>
          <w:tab/>
        </w:r>
        <w:r w:rsidR="007D5FF7" w:rsidRPr="00441299">
          <w:rPr>
            <w:rStyle w:val="Hyperlink"/>
            <w:noProof/>
          </w:rPr>
          <w:t>SynRad</w:t>
        </w:r>
        <w:r w:rsidR="007D5FF7">
          <w:rPr>
            <w:noProof/>
            <w:webHidden/>
          </w:rPr>
          <w:tab/>
        </w:r>
        <w:r w:rsidR="007D5FF7">
          <w:rPr>
            <w:noProof/>
            <w:webHidden/>
          </w:rPr>
          <w:fldChar w:fldCharType="begin"/>
        </w:r>
        <w:r w:rsidR="007D5FF7">
          <w:rPr>
            <w:noProof/>
            <w:webHidden/>
          </w:rPr>
          <w:instrText xml:space="preserve"> PAGEREF _Toc441673242 \h </w:instrText>
        </w:r>
        <w:r w:rsidR="007D5FF7">
          <w:rPr>
            <w:noProof/>
            <w:webHidden/>
          </w:rPr>
        </w:r>
        <w:r w:rsidR="007D5FF7">
          <w:rPr>
            <w:noProof/>
            <w:webHidden/>
          </w:rPr>
          <w:fldChar w:fldCharType="separate"/>
        </w:r>
        <w:r w:rsidR="007D5FF7">
          <w:rPr>
            <w:noProof/>
            <w:webHidden/>
          </w:rPr>
          <w:t>9</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43" w:history="1">
        <w:r w:rsidR="007D5FF7" w:rsidRPr="00441299">
          <w:rPr>
            <w:rStyle w:val="Hyperlink"/>
            <w:noProof/>
          </w:rPr>
          <w:t>3.1.</w:t>
        </w:r>
        <w:r w:rsidR="007D5FF7">
          <w:rPr>
            <w:rFonts w:asciiTheme="minorHAnsi" w:eastAsiaTheme="minorEastAsia" w:hAnsiTheme="minorHAnsi" w:cstheme="minorBidi"/>
            <w:noProof/>
            <w:szCs w:val="22"/>
          </w:rPr>
          <w:tab/>
        </w:r>
        <w:r w:rsidR="007D5FF7" w:rsidRPr="00441299">
          <w:rPr>
            <w:rStyle w:val="Hyperlink"/>
            <w:noProof/>
          </w:rPr>
          <w:t>Benchmarking to theory</w:t>
        </w:r>
        <w:r w:rsidR="007D5FF7">
          <w:rPr>
            <w:noProof/>
            <w:webHidden/>
          </w:rPr>
          <w:tab/>
        </w:r>
        <w:r w:rsidR="007D5FF7">
          <w:rPr>
            <w:noProof/>
            <w:webHidden/>
          </w:rPr>
          <w:fldChar w:fldCharType="begin"/>
        </w:r>
        <w:r w:rsidR="007D5FF7">
          <w:rPr>
            <w:noProof/>
            <w:webHidden/>
          </w:rPr>
          <w:instrText xml:space="preserve"> PAGEREF _Toc441673243 \h </w:instrText>
        </w:r>
        <w:r w:rsidR="007D5FF7">
          <w:rPr>
            <w:noProof/>
            <w:webHidden/>
          </w:rPr>
        </w:r>
        <w:r w:rsidR="007D5FF7">
          <w:rPr>
            <w:noProof/>
            <w:webHidden/>
          </w:rPr>
          <w:fldChar w:fldCharType="separate"/>
        </w:r>
        <w:r w:rsidR="007D5FF7">
          <w:rPr>
            <w:noProof/>
            <w:webHidden/>
          </w:rPr>
          <w:t>9</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44" w:history="1">
        <w:r w:rsidR="007D5FF7" w:rsidRPr="00441299">
          <w:rPr>
            <w:rStyle w:val="Hyperlink"/>
            <w:noProof/>
          </w:rPr>
          <w:t>3.2.</w:t>
        </w:r>
        <w:r w:rsidR="007D5FF7">
          <w:rPr>
            <w:rFonts w:asciiTheme="minorHAnsi" w:eastAsiaTheme="minorEastAsia" w:hAnsiTheme="minorHAnsi" w:cstheme="minorBidi"/>
            <w:noProof/>
            <w:szCs w:val="22"/>
          </w:rPr>
          <w:tab/>
        </w:r>
        <w:r w:rsidR="007D5FF7" w:rsidRPr="00441299">
          <w:rPr>
            <w:rStyle w:val="Hyperlink"/>
            <w:noProof/>
          </w:rPr>
          <w:t>Benchmarking to vacuum systems</w:t>
        </w:r>
        <w:r w:rsidR="007D5FF7">
          <w:rPr>
            <w:noProof/>
            <w:webHidden/>
          </w:rPr>
          <w:tab/>
        </w:r>
        <w:r w:rsidR="007D5FF7">
          <w:rPr>
            <w:noProof/>
            <w:webHidden/>
          </w:rPr>
          <w:fldChar w:fldCharType="begin"/>
        </w:r>
        <w:r w:rsidR="007D5FF7">
          <w:rPr>
            <w:noProof/>
            <w:webHidden/>
          </w:rPr>
          <w:instrText xml:space="preserve"> PAGEREF _Toc441673244 \h </w:instrText>
        </w:r>
        <w:r w:rsidR="007D5FF7">
          <w:rPr>
            <w:noProof/>
            <w:webHidden/>
          </w:rPr>
        </w:r>
        <w:r w:rsidR="007D5FF7">
          <w:rPr>
            <w:noProof/>
            <w:webHidden/>
          </w:rPr>
          <w:fldChar w:fldCharType="separate"/>
        </w:r>
        <w:r w:rsidR="007D5FF7">
          <w:rPr>
            <w:noProof/>
            <w:webHidden/>
          </w:rPr>
          <w:t>12</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45" w:history="1">
        <w:r w:rsidR="007D5FF7" w:rsidRPr="00441299">
          <w:rPr>
            <w:rStyle w:val="Hyperlink"/>
            <w:noProof/>
          </w:rPr>
          <w:t>3.3.</w:t>
        </w:r>
        <w:r w:rsidR="007D5FF7">
          <w:rPr>
            <w:rFonts w:asciiTheme="minorHAnsi" w:eastAsiaTheme="minorEastAsia" w:hAnsiTheme="minorHAnsi" w:cstheme="minorBidi"/>
            <w:noProof/>
            <w:szCs w:val="22"/>
          </w:rPr>
          <w:tab/>
        </w:r>
        <w:r w:rsidR="007D5FF7" w:rsidRPr="00441299">
          <w:rPr>
            <w:rStyle w:val="Hyperlink"/>
            <w:noProof/>
          </w:rPr>
          <w:t>Benchmarking to comparable programs</w:t>
        </w:r>
        <w:r w:rsidR="007D5FF7">
          <w:rPr>
            <w:noProof/>
            <w:webHidden/>
          </w:rPr>
          <w:tab/>
        </w:r>
        <w:r w:rsidR="007D5FF7">
          <w:rPr>
            <w:noProof/>
            <w:webHidden/>
          </w:rPr>
          <w:fldChar w:fldCharType="begin"/>
        </w:r>
        <w:r w:rsidR="007D5FF7">
          <w:rPr>
            <w:noProof/>
            <w:webHidden/>
          </w:rPr>
          <w:instrText xml:space="preserve"> PAGEREF _Toc441673245 \h </w:instrText>
        </w:r>
        <w:r w:rsidR="007D5FF7">
          <w:rPr>
            <w:noProof/>
            <w:webHidden/>
          </w:rPr>
        </w:r>
        <w:r w:rsidR="007D5FF7">
          <w:rPr>
            <w:noProof/>
            <w:webHidden/>
          </w:rPr>
          <w:fldChar w:fldCharType="separate"/>
        </w:r>
        <w:r w:rsidR="007D5FF7">
          <w:rPr>
            <w:noProof/>
            <w:webHidden/>
          </w:rPr>
          <w:t>13</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46" w:history="1">
        <w:r w:rsidR="007D5FF7" w:rsidRPr="00441299">
          <w:rPr>
            <w:rStyle w:val="Hyperlink"/>
            <w:noProof/>
          </w:rPr>
          <w:t>3.3.1.</w:t>
        </w:r>
        <w:r w:rsidR="007D5FF7">
          <w:rPr>
            <w:rFonts w:asciiTheme="minorHAnsi" w:eastAsiaTheme="minorEastAsia" w:hAnsiTheme="minorHAnsi" w:cstheme="minorBidi"/>
            <w:noProof/>
            <w:szCs w:val="22"/>
          </w:rPr>
          <w:tab/>
        </w:r>
        <w:r w:rsidR="007D5FF7" w:rsidRPr="00441299">
          <w:rPr>
            <w:rStyle w:val="Hyperlink"/>
            <w:noProof/>
          </w:rPr>
          <w:t>SynRad3D (Cornell)</w:t>
        </w:r>
        <w:r w:rsidR="007D5FF7">
          <w:rPr>
            <w:noProof/>
            <w:webHidden/>
          </w:rPr>
          <w:tab/>
        </w:r>
        <w:r w:rsidR="007D5FF7">
          <w:rPr>
            <w:noProof/>
            <w:webHidden/>
          </w:rPr>
          <w:fldChar w:fldCharType="begin"/>
        </w:r>
        <w:r w:rsidR="007D5FF7">
          <w:rPr>
            <w:noProof/>
            <w:webHidden/>
          </w:rPr>
          <w:instrText xml:space="preserve"> PAGEREF _Toc441673246 \h </w:instrText>
        </w:r>
        <w:r w:rsidR="007D5FF7">
          <w:rPr>
            <w:noProof/>
            <w:webHidden/>
          </w:rPr>
        </w:r>
        <w:r w:rsidR="007D5FF7">
          <w:rPr>
            <w:noProof/>
            <w:webHidden/>
          </w:rPr>
          <w:fldChar w:fldCharType="separate"/>
        </w:r>
        <w:r w:rsidR="007D5FF7">
          <w:rPr>
            <w:noProof/>
            <w:webHidden/>
          </w:rPr>
          <w:t>13</w:t>
        </w:r>
        <w:r w:rsidR="007D5FF7">
          <w:rPr>
            <w:noProof/>
            <w:webHidden/>
          </w:rPr>
          <w:fldChar w:fldCharType="end"/>
        </w:r>
      </w:hyperlink>
    </w:p>
    <w:p w:rsidR="007D5FF7" w:rsidRDefault="007B1D78">
      <w:pPr>
        <w:pStyle w:val="TOC1"/>
        <w:rPr>
          <w:rFonts w:asciiTheme="minorHAnsi" w:eastAsiaTheme="minorEastAsia" w:hAnsiTheme="minorHAnsi" w:cstheme="minorBidi"/>
          <w:b w:val="0"/>
          <w:noProof/>
          <w:szCs w:val="22"/>
        </w:rPr>
      </w:pPr>
      <w:hyperlink w:anchor="_Toc441673247" w:history="1">
        <w:r w:rsidR="007D5FF7" w:rsidRPr="00441299">
          <w:rPr>
            <w:rStyle w:val="Hyperlink"/>
            <w:noProof/>
          </w:rPr>
          <w:t>4.</w:t>
        </w:r>
        <w:r w:rsidR="007D5FF7">
          <w:rPr>
            <w:rFonts w:asciiTheme="minorHAnsi" w:eastAsiaTheme="minorEastAsia" w:hAnsiTheme="minorHAnsi" w:cstheme="minorBidi"/>
            <w:b w:val="0"/>
            <w:noProof/>
            <w:szCs w:val="22"/>
          </w:rPr>
          <w:tab/>
        </w:r>
        <w:r w:rsidR="007D5FF7" w:rsidRPr="00441299">
          <w:rPr>
            <w:rStyle w:val="Hyperlink"/>
            <w:noProof/>
          </w:rPr>
          <w:t>Coupled Simulations</w:t>
        </w:r>
        <w:r w:rsidR="007D5FF7">
          <w:rPr>
            <w:noProof/>
            <w:webHidden/>
          </w:rPr>
          <w:tab/>
        </w:r>
        <w:r w:rsidR="007D5FF7">
          <w:rPr>
            <w:noProof/>
            <w:webHidden/>
          </w:rPr>
          <w:fldChar w:fldCharType="begin"/>
        </w:r>
        <w:r w:rsidR="007D5FF7">
          <w:rPr>
            <w:noProof/>
            <w:webHidden/>
          </w:rPr>
          <w:instrText xml:space="preserve"> PAGEREF _Toc441673247 \h </w:instrText>
        </w:r>
        <w:r w:rsidR="007D5FF7">
          <w:rPr>
            <w:noProof/>
            <w:webHidden/>
          </w:rPr>
        </w:r>
        <w:r w:rsidR="007D5FF7">
          <w:rPr>
            <w:noProof/>
            <w:webHidden/>
          </w:rPr>
          <w:fldChar w:fldCharType="separate"/>
        </w:r>
        <w:r w:rsidR="007D5FF7">
          <w:rPr>
            <w:noProof/>
            <w:webHidden/>
          </w:rPr>
          <w:t>17</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48" w:history="1">
        <w:r w:rsidR="007D5FF7" w:rsidRPr="00441299">
          <w:rPr>
            <w:rStyle w:val="Hyperlink"/>
            <w:noProof/>
          </w:rPr>
          <w:t>4.1.</w:t>
        </w:r>
        <w:r w:rsidR="007D5FF7">
          <w:rPr>
            <w:rFonts w:asciiTheme="minorHAnsi" w:eastAsiaTheme="minorEastAsia" w:hAnsiTheme="minorHAnsi" w:cstheme="minorBidi"/>
            <w:noProof/>
            <w:szCs w:val="22"/>
          </w:rPr>
          <w:tab/>
        </w:r>
        <w:r w:rsidR="007D5FF7" w:rsidRPr="00441299">
          <w:rPr>
            <w:rStyle w:val="Hyperlink"/>
            <w:noProof/>
          </w:rPr>
          <w:t>Benchmarking to theory</w:t>
        </w:r>
        <w:r w:rsidR="007D5FF7">
          <w:rPr>
            <w:noProof/>
            <w:webHidden/>
          </w:rPr>
          <w:tab/>
        </w:r>
        <w:r w:rsidR="007D5FF7">
          <w:rPr>
            <w:noProof/>
            <w:webHidden/>
          </w:rPr>
          <w:fldChar w:fldCharType="begin"/>
        </w:r>
        <w:r w:rsidR="007D5FF7">
          <w:rPr>
            <w:noProof/>
            <w:webHidden/>
          </w:rPr>
          <w:instrText xml:space="preserve"> PAGEREF _Toc441673248 \h </w:instrText>
        </w:r>
        <w:r w:rsidR="007D5FF7">
          <w:rPr>
            <w:noProof/>
            <w:webHidden/>
          </w:rPr>
        </w:r>
        <w:r w:rsidR="007D5FF7">
          <w:rPr>
            <w:noProof/>
            <w:webHidden/>
          </w:rPr>
          <w:fldChar w:fldCharType="separate"/>
        </w:r>
        <w:r w:rsidR="007D5FF7">
          <w:rPr>
            <w:noProof/>
            <w:webHidden/>
          </w:rPr>
          <w:t>17</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49" w:history="1">
        <w:r w:rsidR="007D5FF7" w:rsidRPr="00441299">
          <w:rPr>
            <w:rStyle w:val="Hyperlink"/>
            <w:noProof/>
          </w:rPr>
          <w:t>4.1.1.</w:t>
        </w:r>
        <w:r w:rsidR="007D5FF7">
          <w:rPr>
            <w:rFonts w:asciiTheme="minorHAnsi" w:eastAsiaTheme="minorEastAsia" w:hAnsiTheme="minorHAnsi" w:cstheme="minorBidi"/>
            <w:noProof/>
            <w:szCs w:val="22"/>
          </w:rPr>
          <w:tab/>
        </w:r>
        <w:r w:rsidR="007D5FF7" w:rsidRPr="00441299">
          <w:rPr>
            <w:rStyle w:val="Hyperlink"/>
            <w:noProof/>
          </w:rPr>
          <w:t>VacCalc</w:t>
        </w:r>
        <w:r w:rsidR="007D5FF7">
          <w:rPr>
            <w:noProof/>
            <w:webHidden/>
          </w:rPr>
          <w:tab/>
        </w:r>
        <w:r w:rsidR="007D5FF7">
          <w:rPr>
            <w:noProof/>
            <w:webHidden/>
          </w:rPr>
          <w:fldChar w:fldCharType="begin"/>
        </w:r>
        <w:r w:rsidR="007D5FF7">
          <w:rPr>
            <w:noProof/>
            <w:webHidden/>
          </w:rPr>
          <w:instrText xml:space="preserve"> PAGEREF _Toc441673249 \h </w:instrText>
        </w:r>
        <w:r w:rsidR="007D5FF7">
          <w:rPr>
            <w:noProof/>
            <w:webHidden/>
          </w:rPr>
        </w:r>
        <w:r w:rsidR="007D5FF7">
          <w:rPr>
            <w:noProof/>
            <w:webHidden/>
          </w:rPr>
          <w:fldChar w:fldCharType="separate"/>
        </w:r>
        <w:r w:rsidR="007D5FF7">
          <w:rPr>
            <w:noProof/>
            <w:webHidden/>
          </w:rPr>
          <w:t>17</w:t>
        </w:r>
        <w:r w:rsidR="007D5FF7">
          <w:rPr>
            <w:noProof/>
            <w:webHidden/>
          </w:rPr>
          <w:fldChar w:fldCharType="end"/>
        </w:r>
      </w:hyperlink>
    </w:p>
    <w:p w:rsidR="007D5FF7" w:rsidRDefault="007B1D78">
      <w:pPr>
        <w:pStyle w:val="TOC2"/>
        <w:tabs>
          <w:tab w:val="left" w:pos="880"/>
          <w:tab w:val="right" w:leader="dot" w:pos="9350"/>
        </w:tabs>
        <w:rPr>
          <w:rFonts w:asciiTheme="minorHAnsi" w:eastAsiaTheme="minorEastAsia" w:hAnsiTheme="minorHAnsi" w:cstheme="minorBidi"/>
          <w:noProof/>
          <w:szCs w:val="22"/>
        </w:rPr>
      </w:pPr>
      <w:hyperlink w:anchor="_Toc441673250" w:history="1">
        <w:r w:rsidR="007D5FF7" w:rsidRPr="00441299">
          <w:rPr>
            <w:rStyle w:val="Hyperlink"/>
            <w:noProof/>
          </w:rPr>
          <w:t>4.2.</w:t>
        </w:r>
        <w:r w:rsidR="007D5FF7">
          <w:rPr>
            <w:rFonts w:asciiTheme="minorHAnsi" w:eastAsiaTheme="minorEastAsia" w:hAnsiTheme="minorHAnsi" w:cstheme="minorBidi"/>
            <w:noProof/>
            <w:szCs w:val="22"/>
          </w:rPr>
          <w:tab/>
        </w:r>
        <w:r w:rsidR="007D5FF7" w:rsidRPr="00441299">
          <w:rPr>
            <w:rStyle w:val="Hyperlink"/>
            <w:noProof/>
          </w:rPr>
          <w:t>Benchmarking to vacuum systems</w:t>
        </w:r>
        <w:r w:rsidR="007D5FF7">
          <w:rPr>
            <w:noProof/>
            <w:webHidden/>
          </w:rPr>
          <w:tab/>
        </w:r>
        <w:r w:rsidR="007D5FF7">
          <w:rPr>
            <w:noProof/>
            <w:webHidden/>
          </w:rPr>
          <w:fldChar w:fldCharType="begin"/>
        </w:r>
        <w:r w:rsidR="007D5FF7">
          <w:rPr>
            <w:noProof/>
            <w:webHidden/>
          </w:rPr>
          <w:instrText xml:space="preserve"> PAGEREF _Toc441673250 \h </w:instrText>
        </w:r>
        <w:r w:rsidR="007D5FF7">
          <w:rPr>
            <w:noProof/>
            <w:webHidden/>
          </w:rPr>
        </w:r>
        <w:r w:rsidR="007D5FF7">
          <w:rPr>
            <w:noProof/>
            <w:webHidden/>
          </w:rPr>
          <w:fldChar w:fldCharType="separate"/>
        </w:r>
        <w:r w:rsidR="007D5FF7">
          <w:rPr>
            <w:noProof/>
            <w:webHidden/>
          </w:rPr>
          <w:t>19</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51" w:history="1">
        <w:r w:rsidR="007D5FF7" w:rsidRPr="00441299">
          <w:rPr>
            <w:rStyle w:val="Hyperlink"/>
            <w:noProof/>
          </w:rPr>
          <w:t>4.2.1.</w:t>
        </w:r>
        <w:r w:rsidR="007D5FF7">
          <w:rPr>
            <w:rFonts w:asciiTheme="minorHAnsi" w:eastAsiaTheme="minorEastAsia" w:hAnsiTheme="minorHAnsi" w:cstheme="minorBidi"/>
            <w:noProof/>
            <w:szCs w:val="22"/>
          </w:rPr>
          <w:tab/>
        </w:r>
        <w:r w:rsidR="007D5FF7" w:rsidRPr="00441299">
          <w:rPr>
            <w:rStyle w:val="Hyperlink"/>
            <w:noProof/>
          </w:rPr>
          <w:t>APS storage ring vacuum system</w:t>
        </w:r>
        <w:r w:rsidR="007D5FF7">
          <w:rPr>
            <w:noProof/>
            <w:webHidden/>
          </w:rPr>
          <w:tab/>
        </w:r>
        <w:r w:rsidR="007D5FF7">
          <w:rPr>
            <w:noProof/>
            <w:webHidden/>
          </w:rPr>
          <w:fldChar w:fldCharType="begin"/>
        </w:r>
        <w:r w:rsidR="007D5FF7">
          <w:rPr>
            <w:noProof/>
            <w:webHidden/>
          </w:rPr>
          <w:instrText xml:space="preserve"> PAGEREF _Toc441673251 \h </w:instrText>
        </w:r>
        <w:r w:rsidR="007D5FF7">
          <w:rPr>
            <w:noProof/>
            <w:webHidden/>
          </w:rPr>
        </w:r>
        <w:r w:rsidR="007D5FF7">
          <w:rPr>
            <w:noProof/>
            <w:webHidden/>
          </w:rPr>
          <w:fldChar w:fldCharType="separate"/>
        </w:r>
        <w:r w:rsidR="007D5FF7">
          <w:rPr>
            <w:noProof/>
            <w:webHidden/>
          </w:rPr>
          <w:t>19</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52" w:history="1">
        <w:r w:rsidR="007D5FF7" w:rsidRPr="00441299">
          <w:rPr>
            <w:rStyle w:val="Hyperlink"/>
            <w:noProof/>
          </w:rPr>
          <w:t>4.2.2.</w:t>
        </w:r>
        <w:r w:rsidR="007D5FF7">
          <w:rPr>
            <w:rFonts w:asciiTheme="minorHAnsi" w:eastAsiaTheme="minorEastAsia" w:hAnsiTheme="minorHAnsi" w:cstheme="minorBidi"/>
            <w:noProof/>
            <w:szCs w:val="22"/>
          </w:rPr>
          <w:tab/>
        </w:r>
        <w:r w:rsidR="007D5FF7" w:rsidRPr="00441299">
          <w:rPr>
            <w:rStyle w:val="Hyperlink"/>
            <w:noProof/>
          </w:rPr>
          <w:t>PAR Vacuum System</w:t>
        </w:r>
        <w:r w:rsidR="007D5FF7">
          <w:rPr>
            <w:noProof/>
            <w:webHidden/>
          </w:rPr>
          <w:tab/>
        </w:r>
        <w:r w:rsidR="007D5FF7">
          <w:rPr>
            <w:noProof/>
            <w:webHidden/>
          </w:rPr>
          <w:fldChar w:fldCharType="begin"/>
        </w:r>
        <w:r w:rsidR="007D5FF7">
          <w:rPr>
            <w:noProof/>
            <w:webHidden/>
          </w:rPr>
          <w:instrText xml:space="preserve"> PAGEREF _Toc441673252 \h </w:instrText>
        </w:r>
        <w:r w:rsidR="007D5FF7">
          <w:rPr>
            <w:noProof/>
            <w:webHidden/>
          </w:rPr>
        </w:r>
        <w:r w:rsidR="007D5FF7">
          <w:rPr>
            <w:noProof/>
            <w:webHidden/>
          </w:rPr>
          <w:fldChar w:fldCharType="separate"/>
        </w:r>
        <w:r w:rsidR="007D5FF7">
          <w:rPr>
            <w:noProof/>
            <w:webHidden/>
          </w:rPr>
          <w:t>25</w:t>
        </w:r>
        <w:r w:rsidR="007D5FF7">
          <w:rPr>
            <w:noProof/>
            <w:webHidden/>
          </w:rPr>
          <w:fldChar w:fldCharType="end"/>
        </w:r>
      </w:hyperlink>
    </w:p>
    <w:p w:rsidR="007D5FF7" w:rsidRDefault="007B1D78">
      <w:pPr>
        <w:pStyle w:val="TOC3"/>
        <w:rPr>
          <w:rFonts w:asciiTheme="minorHAnsi" w:eastAsiaTheme="minorEastAsia" w:hAnsiTheme="minorHAnsi" w:cstheme="minorBidi"/>
          <w:noProof/>
          <w:szCs w:val="22"/>
        </w:rPr>
      </w:pPr>
      <w:hyperlink w:anchor="_Toc441673253" w:history="1">
        <w:r w:rsidR="007D5FF7" w:rsidRPr="00441299">
          <w:rPr>
            <w:rStyle w:val="Hyperlink"/>
            <w:noProof/>
          </w:rPr>
          <w:t>4.2.3.</w:t>
        </w:r>
        <w:r w:rsidR="007D5FF7">
          <w:rPr>
            <w:rFonts w:asciiTheme="minorHAnsi" w:eastAsiaTheme="minorEastAsia" w:hAnsiTheme="minorHAnsi" w:cstheme="minorBidi"/>
            <w:noProof/>
            <w:szCs w:val="22"/>
          </w:rPr>
          <w:tab/>
        </w:r>
        <w:r w:rsidR="007D5FF7" w:rsidRPr="00441299">
          <w:rPr>
            <w:rStyle w:val="Hyperlink"/>
            <w:noProof/>
          </w:rPr>
          <w:t>Aluminum PSD study</w:t>
        </w:r>
        <w:r w:rsidR="007D5FF7">
          <w:rPr>
            <w:noProof/>
            <w:webHidden/>
          </w:rPr>
          <w:tab/>
        </w:r>
        <w:r w:rsidR="007D5FF7">
          <w:rPr>
            <w:noProof/>
            <w:webHidden/>
          </w:rPr>
          <w:fldChar w:fldCharType="begin"/>
        </w:r>
        <w:r w:rsidR="007D5FF7">
          <w:rPr>
            <w:noProof/>
            <w:webHidden/>
          </w:rPr>
          <w:instrText xml:space="preserve"> PAGEREF _Toc441673253 \h </w:instrText>
        </w:r>
        <w:r w:rsidR="007D5FF7">
          <w:rPr>
            <w:noProof/>
            <w:webHidden/>
          </w:rPr>
        </w:r>
        <w:r w:rsidR="007D5FF7">
          <w:rPr>
            <w:noProof/>
            <w:webHidden/>
          </w:rPr>
          <w:fldChar w:fldCharType="separate"/>
        </w:r>
        <w:r w:rsidR="007D5FF7">
          <w:rPr>
            <w:noProof/>
            <w:webHidden/>
          </w:rPr>
          <w:t>29</w:t>
        </w:r>
        <w:r w:rsidR="007D5FF7">
          <w:rPr>
            <w:noProof/>
            <w:webHidden/>
          </w:rPr>
          <w:fldChar w:fldCharType="end"/>
        </w:r>
      </w:hyperlink>
    </w:p>
    <w:p w:rsidR="007D5FF7" w:rsidRDefault="007B1D78">
      <w:pPr>
        <w:pStyle w:val="TOC1"/>
        <w:rPr>
          <w:rFonts w:asciiTheme="minorHAnsi" w:eastAsiaTheme="minorEastAsia" w:hAnsiTheme="minorHAnsi" w:cstheme="minorBidi"/>
          <w:b w:val="0"/>
          <w:noProof/>
          <w:szCs w:val="22"/>
        </w:rPr>
      </w:pPr>
      <w:hyperlink w:anchor="_Toc441673254" w:history="1">
        <w:r w:rsidR="007D5FF7" w:rsidRPr="00441299">
          <w:rPr>
            <w:rStyle w:val="Hyperlink"/>
            <w:noProof/>
          </w:rPr>
          <w:t>References</w:t>
        </w:r>
        <w:r w:rsidR="007D5FF7">
          <w:rPr>
            <w:noProof/>
            <w:webHidden/>
          </w:rPr>
          <w:tab/>
        </w:r>
        <w:r w:rsidR="007D5FF7">
          <w:rPr>
            <w:noProof/>
            <w:webHidden/>
          </w:rPr>
          <w:fldChar w:fldCharType="begin"/>
        </w:r>
        <w:r w:rsidR="007D5FF7">
          <w:rPr>
            <w:noProof/>
            <w:webHidden/>
          </w:rPr>
          <w:instrText xml:space="preserve"> PAGEREF _Toc441673254 \h </w:instrText>
        </w:r>
        <w:r w:rsidR="007D5FF7">
          <w:rPr>
            <w:noProof/>
            <w:webHidden/>
          </w:rPr>
        </w:r>
        <w:r w:rsidR="007D5FF7">
          <w:rPr>
            <w:noProof/>
            <w:webHidden/>
          </w:rPr>
          <w:fldChar w:fldCharType="separate"/>
        </w:r>
        <w:r w:rsidR="007D5FF7">
          <w:rPr>
            <w:noProof/>
            <w:webHidden/>
          </w:rPr>
          <w:t>37</w:t>
        </w:r>
        <w:r w:rsidR="007D5FF7">
          <w:rPr>
            <w:noProof/>
            <w:webHidden/>
          </w:rPr>
          <w:fldChar w:fldCharType="end"/>
        </w:r>
      </w:hyperlink>
    </w:p>
    <w:p w:rsidR="002B33D3" w:rsidRDefault="0094421B" w:rsidP="00CA3BF1">
      <w:pPr>
        <w:rPr>
          <w:noProof/>
        </w:rPr>
      </w:pPr>
      <w:r>
        <w:rPr>
          <w:b/>
        </w:rPr>
        <w:fldChar w:fldCharType="end"/>
      </w:r>
    </w:p>
    <w:p w:rsidR="002B33D3" w:rsidRDefault="002B33D3" w:rsidP="00CA3BF1">
      <w:pPr>
        <w:sectPr w:rsidR="002B33D3" w:rsidSect="00655C10">
          <w:pgSz w:w="12240" w:h="15840"/>
          <w:pgMar w:top="1440" w:right="1440" w:bottom="1440" w:left="1440" w:header="720" w:footer="720" w:gutter="0"/>
          <w:pgNumType w:fmt="lowerRoman"/>
          <w:cols w:space="720"/>
          <w:docGrid w:linePitch="360"/>
        </w:sectPr>
      </w:pPr>
    </w:p>
    <w:p w:rsidR="00E166DD" w:rsidRDefault="002B33D3" w:rsidP="00A03C98">
      <w:pPr>
        <w:pStyle w:val="TOAHeading"/>
      </w:pPr>
      <w:bookmarkStart w:id="5" w:name="ListFIGURES"/>
      <w:bookmarkEnd w:id="5"/>
      <w:r>
        <w:lastRenderedPageBreak/>
        <w:t>List of F</w:t>
      </w:r>
      <w:r w:rsidR="00A03C98">
        <w:t>igures</w:t>
      </w:r>
      <w:r w:rsidR="00A03C98">
        <w:tab/>
      </w:r>
      <w:r w:rsidR="00A03C98">
        <w:tab/>
      </w:r>
      <w:r w:rsidR="00A03C98">
        <w:tab/>
      </w:r>
      <w:r w:rsidR="00A03C98">
        <w:tab/>
      </w:r>
      <w:r w:rsidR="00A03C98">
        <w:tab/>
      </w:r>
    </w:p>
    <w:p w:rsidR="00BD05FA" w:rsidRDefault="00B5297D">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"Figure" </w:instrText>
      </w:r>
      <w:r>
        <w:fldChar w:fldCharType="separate"/>
      </w:r>
      <w:hyperlink w:anchor="_Toc441673798" w:history="1">
        <w:r w:rsidR="00BD05FA" w:rsidRPr="00082372">
          <w:rPr>
            <w:rStyle w:val="Hyperlink"/>
            <w:noProof/>
          </w:rPr>
          <w:t>Figure 2.1.1 Boundary conditions for MolFlow+ tube model</w:t>
        </w:r>
        <w:r w:rsidR="00BD05FA">
          <w:rPr>
            <w:noProof/>
            <w:webHidden/>
          </w:rPr>
          <w:tab/>
        </w:r>
        <w:r w:rsidR="00BD05FA">
          <w:rPr>
            <w:noProof/>
            <w:webHidden/>
          </w:rPr>
          <w:fldChar w:fldCharType="begin"/>
        </w:r>
        <w:r w:rsidR="00BD05FA">
          <w:rPr>
            <w:noProof/>
            <w:webHidden/>
          </w:rPr>
          <w:instrText xml:space="preserve"> PAGEREF _Toc441673798 \h </w:instrText>
        </w:r>
        <w:r w:rsidR="00BD05FA">
          <w:rPr>
            <w:noProof/>
            <w:webHidden/>
          </w:rPr>
        </w:r>
        <w:r w:rsidR="00BD05FA">
          <w:rPr>
            <w:noProof/>
            <w:webHidden/>
          </w:rPr>
          <w:fldChar w:fldCharType="separate"/>
        </w:r>
        <w:r w:rsidR="00BD05FA">
          <w:rPr>
            <w:noProof/>
            <w:webHidden/>
          </w:rPr>
          <w:t>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799" w:history="1">
        <w:r w:rsidR="00BD05FA" w:rsidRPr="00082372">
          <w:rPr>
            <w:rStyle w:val="Hyperlink"/>
            <w:noProof/>
          </w:rPr>
          <w:t>Figure 2.1.2 MolFlow+ N</w:t>
        </w:r>
        <w:r w:rsidR="00BD05FA" w:rsidRPr="00082372">
          <w:rPr>
            <w:rStyle w:val="Hyperlink"/>
            <w:noProof/>
            <w:vertAlign w:val="subscript"/>
          </w:rPr>
          <w:t>2</w:t>
        </w:r>
        <w:r w:rsidR="00BD05FA" w:rsidRPr="00082372">
          <w:rPr>
            <w:rStyle w:val="Hyperlink"/>
            <w:noProof/>
          </w:rPr>
          <w:t xml:space="preserve"> simulation of tube model with pressure measured along the center of the tube (green lines represent random test particles in Monte-Carlo process)</w:t>
        </w:r>
        <w:r w:rsidR="00BD05FA">
          <w:rPr>
            <w:noProof/>
            <w:webHidden/>
          </w:rPr>
          <w:tab/>
        </w:r>
        <w:r w:rsidR="00BD05FA">
          <w:rPr>
            <w:noProof/>
            <w:webHidden/>
          </w:rPr>
          <w:fldChar w:fldCharType="begin"/>
        </w:r>
        <w:r w:rsidR="00BD05FA">
          <w:rPr>
            <w:noProof/>
            <w:webHidden/>
          </w:rPr>
          <w:instrText xml:space="preserve"> PAGEREF _Toc441673799 \h </w:instrText>
        </w:r>
        <w:r w:rsidR="00BD05FA">
          <w:rPr>
            <w:noProof/>
            <w:webHidden/>
          </w:rPr>
        </w:r>
        <w:r w:rsidR="00BD05FA">
          <w:rPr>
            <w:noProof/>
            <w:webHidden/>
          </w:rPr>
          <w:fldChar w:fldCharType="separate"/>
        </w:r>
        <w:r w:rsidR="00BD05FA">
          <w:rPr>
            <w:noProof/>
            <w:webHidden/>
          </w:rPr>
          <w:t>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0" w:history="1">
        <w:r w:rsidR="00BD05FA" w:rsidRPr="00082372">
          <w:rPr>
            <w:rStyle w:val="Hyperlink"/>
            <w:noProof/>
          </w:rPr>
          <w:t>Figure 2.1.3 MolFlow+ N</w:t>
        </w:r>
        <w:r w:rsidR="00BD05FA" w:rsidRPr="00082372">
          <w:rPr>
            <w:rStyle w:val="Hyperlink"/>
            <w:noProof/>
            <w:vertAlign w:val="subscript"/>
          </w:rPr>
          <w:t>2</w:t>
        </w:r>
        <w:r w:rsidR="00BD05FA" w:rsidRPr="00082372">
          <w:rPr>
            <w:rStyle w:val="Hyperlink"/>
            <w:noProof/>
          </w:rPr>
          <w:t xml:space="preserve"> pressures compared to theory</w:t>
        </w:r>
        <w:r w:rsidR="00BD05FA">
          <w:rPr>
            <w:noProof/>
            <w:webHidden/>
          </w:rPr>
          <w:tab/>
        </w:r>
        <w:r w:rsidR="00BD05FA">
          <w:rPr>
            <w:noProof/>
            <w:webHidden/>
          </w:rPr>
          <w:fldChar w:fldCharType="begin"/>
        </w:r>
        <w:r w:rsidR="00BD05FA">
          <w:rPr>
            <w:noProof/>
            <w:webHidden/>
          </w:rPr>
          <w:instrText xml:space="preserve"> PAGEREF _Toc441673800 \h </w:instrText>
        </w:r>
        <w:r w:rsidR="00BD05FA">
          <w:rPr>
            <w:noProof/>
            <w:webHidden/>
          </w:rPr>
        </w:r>
        <w:r w:rsidR="00BD05FA">
          <w:rPr>
            <w:noProof/>
            <w:webHidden/>
          </w:rPr>
          <w:fldChar w:fldCharType="separate"/>
        </w:r>
        <w:r w:rsidR="00BD05FA">
          <w:rPr>
            <w:noProof/>
            <w:webHidden/>
          </w:rPr>
          <w:t>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1" w:history="1">
        <w:r w:rsidR="00BD05FA" w:rsidRPr="00082372">
          <w:rPr>
            <w:rStyle w:val="Hyperlink"/>
            <w:noProof/>
          </w:rPr>
          <w:t>Figure 2.1.4 MolFlow+ N</w:t>
        </w:r>
        <w:r w:rsidR="00BD05FA" w:rsidRPr="00082372">
          <w:rPr>
            <w:rStyle w:val="Hyperlink"/>
            <w:noProof/>
            <w:vertAlign w:val="subscript"/>
          </w:rPr>
          <w:t>2</w:t>
        </w:r>
        <w:r w:rsidR="00BD05FA" w:rsidRPr="00082372">
          <w:rPr>
            <w:rStyle w:val="Hyperlink"/>
            <w:noProof/>
          </w:rPr>
          <w:t xml:space="preserve"> pressures compared for various gas species</w:t>
        </w:r>
        <w:r w:rsidR="00BD05FA">
          <w:rPr>
            <w:noProof/>
            <w:webHidden/>
          </w:rPr>
          <w:tab/>
        </w:r>
        <w:r w:rsidR="00BD05FA">
          <w:rPr>
            <w:noProof/>
            <w:webHidden/>
          </w:rPr>
          <w:fldChar w:fldCharType="begin"/>
        </w:r>
        <w:r w:rsidR="00BD05FA">
          <w:rPr>
            <w:noProof/>
            <w:webHidden/>
          </w:rPr>
          <w:instrText xml:space="preserve"> PAGEREF _Toc441673801 \h </w:instrText>
        </w:r>
        <w:r w:rsidR="00BD05FA">
          <w:rPr>
            <w:noProof/>
            <w:webHidden/>
          </w:rPr>
        </w:r>
        <w:r w:rsidR="00BD05FA">
          <w:rPr>
            <w:noProof/>
            <w:webHidden/>
          </w:rPr>
          <w:fldChar w:fldCharType="separate"/>
        </w:r>
        <w:r w:rsidR="00BD05FA">
          <w:rPr>
            <w:noProof/>
            <w:webHidden/>
          </w:rPr>
          <w:t>4</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2" w:history="1">
        <w:r w:rsidR="00BD05FA" w:rsidRPr="00082372">
          <w:rPr>
            <w:rStyle w:val="Hyperlink"/>
            <w:noProof/>
          </w:rPr>
          <w:t>Figure 2.1.5 MolFlow+ N</w:t>
        </w:r>
        <w:r w:rsidR="00BD05FA" w:rsidRPr="00082372">
          <w:rPr>
            <w:rStyle w:val="Hyperlink"/>
            <w:noProof/>
            <w:vertAlign w:val="subscript"/>
          </w:rPr>
          <w:t>2</w:t>
        </w:r>
        <w:r w:rsidR="00BD05FA" w:rsidRPr="00082372">
          <w:rPr>
            <w:rStyle w:val="Hyperlink"/>
            <w:noProof/>
          </w:rPr>
          <w:t xml:space="preserve"> pressures compared for various pipe lengths (centimeters)</w:t>
        </w:r>
        <w:r w:rsidR="00BD05FA">
          <w:rPr>
            <w:noProof/>
            <w:webHidden/>
          </w:rPr>
          <w:tab/>
        </w:r>
        <w:r w:rsidR="00BD05FA">
          <w:rPr>
            <w:noProof/>
            <w:webHidden/>
          </w:rPr>
          <w:fldChar w:fldCharType="begin"/>
        </w:r>
        <w:r w:rsidR="00BD05FA">
          <w:rPr>
            <w:noProof/>
            <w:webHidden/>
          </w:rPr>
          <w:instrText xml:space="preserve"> PAGEREF _Toc441673802 \h </w:instrText>
        </w:r>
        <w:r w:rsidR="00BD05FA">
          <w:rPr>
            <w:noProof/>
            <w:webHidden/>
          </w:rPr>
        </w:r>
        <w:r w:rsidR="00BD05FA">
          <w:rPr>
            <w:noProof/>
            <w:webHidden/>
          </w:rPr>
          <w:fldChar w:fldCharType="separate"/>
        </w:r>
        <w:r w:rsidR="00BD05FA">
          <w:rPr>
            <w:noProof/>
            <w:webHidden/>
          </w:rPr>
          <w:t>4</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3" w:history="1">
        <w:r w:rsidR="00BD05FA" w:rsidRPr="00082372">
          <w:rPr>
            <w:rStyle w:val="Hyperlink"/>
            <w:noProof/>
          </w:rPr>
          <w:t>Figure 2.3.1 Model problem in COMSOL with pumping locations noted</w:t>
        </w:r>
        <w:r w:rsidR="00BD05FA">
          <w:rPr>
            <w:noProof/>
            <w:webHidden/>
          </w:rPr>
          <w:tab/>
        </w:r>
        <w:r w:rsidR="00BD05FA">
          <w:rPr>
            <w:noProof/>
            <w:webHidden/>
          </w:rPr>
          <w:fldChar w:fldCharType="begin"/>
        </w:r>
        <w:r w:rsidR="00BD05FA">
          <w:rPr>
            <w:noProof/>
            <w:webHidden/>
          </w:rPr>
          <w:instrText xml:space="preserve"> PAGEREF _Toc441673803 \h </w:instrText>
        </w:r>
        <w:r w:rsidR="00BD05FA">
          <w:rPr>
            <w:noProof/>
            <w:webHidden/>
          </w:rPr>
        </w:r>
        <w:r w:rsidR="00BD05FA">
          <w:rPr>
            <w:noProof/>
            <w:webHidden/>
          </w:rPr>
          <w:fldChar w:fldCharType="separate"/>
        </w:r>
        <w:r w:rsidR="00BD05FA">
          <w:rPr>
            <w:noProof/>
            <w:webHidden/>
          </w:rPr>
          <w:t>6</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4" w:history="1">
        <w:r w:rsidR="00BD05FA" w:rsidRPr="00082372">
          <w:rPr>
            <w:rStyle w:val="Hyperlink"/>
            <w:noProof/>
          </w:rPr>
          <w:t>Figure 2.3.2 Pressure gradient in COMSOL using the Molecular Flow module</w:t>
        </w:r>
        <w:r w:rsidR="00BD05FA">
          <w:rPr>
            <w:noProof/>
            <w:webHidden/>
          </w:rPr>
          <w:tab/>
        </w:r>
        <w:r w:rsidR="00BD05FA">
          <w:rPr>
            <w:noProof/>
            <w:webHidden/>
          </w:rPr>
          <w:fldChar w:fldCharType="begin"/>
        </w:r>
        <w:r w:rsidR="00BD05FA">
          <w:rPr>
            <w:noProof/>
            <w:webHidden/>
          </w:rPr>
          <w:instrText xml:space="preserve"> PAGEREF _Toc441673804 \h </w:instrText>
        </w:r>
        <w:r w:rsidR="00BD05FA">
          <w:rPr>
            <w:noProof/>
            <w:webHidden/>
          </w:rPr>
        </w:r>
        <w:r w:rsidR="00BD05FA">
          <w:rPr>
            <w:noProof/>
            <w:webHidden/>
          </w:rPr>
          <w:fldChar w:fldCharType="separate"/>
        </w:r>
        <w:r w:rsidR="00BD05FA">
          <w:rPr>
            <w:noProof/>
            <w:webHidden/>
          </w:rPr>
          <w:t>7</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5" w:history="1">
        <w:r w:rsidR="00BD05FA" w:rsidRPr="00082372">
          <w:rPr>
            <w:rStyle w:val="Hyperlink"/>
            <w:noProof/>
          </w:rPr>
          <w:t>Figure 2.3.3 Model problem in MolFlow+</w:t>
        </w:r>
        <w:r w:rsidR="00BD05FA">
          <w:rPr>
            <w:noProof/>
            <w:webHidden/>
          </w:rPr>
          <w:tab/>
        </w:r>
        <w:r w:rsidR="00BD05FA">
          <w:rPr>
            <w:noProof/>
            <w:webHidden/>
          </w:rPr>
          <w:fldChar w:fldCharType="begin"/>
        </w:r>
        <w:r w:rsidR="00BD05FA">
          <w:rPr>
            <w:noProof/>
            <w:webHidden/>
          </w:rPr>
          <w:instrText xml:space="preserve"> PAGEREF _Toc441673805 \h </w:instrText>
        </w:r>
        <w:r w:rsidR="00BD05FA">
          <w:rPr>
            <w:noProof/>
            <w:webHidden/>
          </w:rPr>
        </w:r>
        <w:r w:rsidR="00BD05FA">
          <w:rPr>
            <w:noProof/>
            <w:webHidden/>
          </w:rPr>
          <w:fldChar w:fldCharType="separate"/>
        </w:r>
        <w:r w:rsidR="00BD05FA">
          <w:rPr>
            <w:noProof/>
            <w:webHidden/>
          </w:rPr>
          <w:t>8</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6" w:history="1">
        <w:r w:rsidR="00BD05FA" w:rsidRPr="00082372">
          <w:rPr>
            <w:rStyle w:val="Hyperlink"/>
            <w:noProof/>
          </w:rPr>
          <w:t>Figure 2.3.4 Comparison of pressure profiles between MolFlow+, COMSOL, and benchmarking data supplied by COMSOL</w:t>
        </w:r>
        <w:r w:rsidR="00BD05FA">
          <w:rPr>
            <w:noProof/>
            <w:webHidden/>
          </w:rPr>
          <w:tab/>
        </w:r>
        <w:r w:rsidR="00BD05FA">
          <w:rPr>
            <w:noProof/>
            <w:webHidden/>
          </w:rPr>
          <w:fldChar w:fldCharType="begin"/>
        </w:r>
        <w:r w:rsidR="00BD05FA">
          <w:rPr>
            <w:noProof/>
            <w:webHidden/>
          </w:rPr>
          <w:instrText xml:space="preserve"> PAGEREF _Toc441673806 \h </w:instrText>
        </w:r>
        <w:r w:rsidR="00BD05FA">
          <w:rPr>
            <w:noProof/>
            <w:webHidden/>
          </w:rPr>
        </w:r>
        <w:r w:rsidR="00BD05FA">
          <w:rPr>
            <w:noProof/>
            <w:webHidden/>
          </w:rPr>
          <w:fldChar w:fldCharType="separate"/>
        </w:r>
        <w:r w:rsidR="00BD05FA">
          <w:rPr>
            <w:noProof/>
            <w:webHidden/>
          </w:rPr>
          <w:t>9</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7" w:history="1">
        <w:r w:rsidR="00BD05FA" w:rsidRPr="00082372">
          <w:rPr>
            <w:rStyle w:val="Hyperlink"/>
            <w:noProof/>
          </w:rPr>
          <w:t>Figure 3.1.1 SynRad model of 0.6 T dipole source projected onto a normal incidence target</w:t>
        </w:r>
        <w:r w:rsidR="00BD05FA">
          <w:rPr>
            <w:noProof/>
            <w:webHidden/>
          </w:rPr>
          <w:tab/>
        </w:r>
        <w:r w:rsidR="00BD05FA">
          <w:rPr>
            <w:noProof/>
            <w:webHidden/>
          </w:rPr>
          <w:fldChar w:fldCharType="begin"/>
        </w:r>
        <w:r w:rsidR="00BD05FA">
          <w:rPr>
            <w:noProof/>
            <w:webHidden/>
          </w:rPr>
          <w:instrText xml:space="preserve"> PAGEREF _Toc441673807 \h </w:instrText>
        </w:r>
        <w:r w:rsidR="00BD05FA">
          <w:rPr>
            <w:noProof/>
            <w:webHidden/>
          </w:rPr>
        </w:r>
        <w:r w:rsidR="00BD05FA">
          <w:rPr>
            <w:noProof/>
            <w:webHidden/>
          </w:rPr>
          <w:fldChar w:fldCharType="separate"/>
        </w:r>
        <w:r w:rsidR="00BD05FA">
          <w:rPr>
            <w:noProof/>
            <w:webHidden/>
          </w:rPr>
          <w:t>10</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8" w:history="1">
        <w:r w:rsidR="00BD05FA" w:rsidRPr="00082372">
          <w:rPr>
            <w:rStyle w:val="Hyperlink"/>
            <w:noProof/>
          </w:rPr>
          <w:t>Figure 3.1.2: Zoom-in to SynRad power density profile</w:t>
        </w:r>
        <w:r w:rsidR="00BD05FA">
          <w:rPr>
            <w:noProof/>
            <w:webHidden/>
          </w:rPr>
          <w:tab/>
        </w:r>
        <w:r w:rsidR="00BD05FA">
          <w:rPr>
            <w:noProof/>
            <w:webHidden/>
          </w:rPr>
          <w:fldChar w:fldCharType="begin"/>
        </w:r>
        <w:r w:rsidR="00BD05FA">
          <w:rPr>
            <w:noProof/>
            <w:webHidden/>
          </w:rPr>
          <w:instrText xml:space="preserve"> PAGEREF _Toc441673808 \h </w:instrText>
        </w:r>
        <w:r w:rsidR="00BD05FA">
          <w:rPr>
            <w:noProof/>
            <w:webHidden/>
          </w:rPr>
        </w:r>
        <w:r w:rsidR="00BD05FA">
          <w:rPr>
            <w:noProof/>
            <w:webHidden/>
          </w:rPr>
          <w:fldChar w:fldCharType="separate"/>
        </w:r>
        <w:r w:rsidR="00BD05FA">
          <w:rPr>
            <w:noProof/>
            <w:webHidden/>
          </w:rPr>
          <w:t>11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09" w:history="1">
        <w:r w:rsidR="00BD05FA" w:rsidRPr="00082372">
          <w:rPr>
            <w:rStyle w:val="Hyperlink"/>
            <w:noProof/>
          </w:rPr>
          <w:t>Figure 3.1.3 Peak power density profile along vertical stripe of beam</w:t>
        </w:r>
        <w:r w:rsidR="00BD05FA">
          <w:rPr>
            <w:noProof/>
            <w:webHidden/>
          </w:rPr>
          <w:tab/>
        </w:r>
        <w:r w:rsidR="00BD05FA">
          <w:rPr>
            <w:noProof/>
            <w:webHidden/>
          </w:rPr>
          <w:fldChar w:fldCharType="begin"/>
        </w:r>
        <w:r w:rsidR="00BD05FA">
          <w:rPr>
            <w:noProof/>
            <w:webHidden/>
          </w:rPr>
          <w:instrText xml:space="preserve"> PAGEREF _Toc441673809 \h </w:instrText>
        </w:r>
        <w:r w:rsidR="00BD05FA">
          <w:rPr>
            <w:noProof/>
            <w:webHidden/>
          </w:rPr>
        </w:r>
        <w:r w:rsidR="00BD05FA">
          <w:rPr>
            <w:noProof/>
            <w:webHidden/>
          </w:rPr>
          <w:fldChar w:fldCharType="separate"/>
        </w:r>
        <w:r w:rsidR="00BD05FA">
          <w:rPr>
            <w:noProof/>
            <w:webHidden/>
          </w:rPr>
          <w:t>11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0" w:history="1">
        <w:r w:rsidR="00BD05FA" w:rsidRPr="00082372">
          <w:rPr>
            <w:rStyle w:val="Hyperlink"/>
            <w:noProof/>
          </w:rPr>
          <w:t>Figure 3.3.1 SynRad (CERN) model of first multiplet region of MBA lattice</w:t>
        </w:r>
        <w:r w:rsidR="00BD05FA">
          <w:rPr>
            <w:noProof/>
            <w:webHidden/>
          </w:rPr>
          <w:tab/>
        </w:r>
        <w:r w:rsidR="00BD05FA">
          <w:rPr>
            <w:noProof/>
            <w:webHidden/>
          </w:rPr>
          <w:fldChar w:fldCharType="begin"/>
        </w:r>
        <w:r w:rsidR="00BD05FA">
          <w:rPr>
            <w:noProof/>
            <w:webHidden/>
          </w:rPr>
          <w:instrText xml:space="preserve"> PAGEREF _Toc441673810 \h </w:instrText>
        </w:r>
        <w:r w:rsidR="00BD05FA">
          <w:rPr>
            <w:noProof/>
            <w:webHidden/>
          </w:rPr>
        </w:r>
        <w:r w:rsidR="00BD05FA">
          <w:rPr>
            <w:noProof/>
            <w:webHidden/>
          </w:rPr>
          <w:fldChar w:fldCharType="separate"/>
        </w:r>
        <w:r w:rsidR="00BD05FA">
          <w:rPr>
            <w:noProof/>
            <w:webHidden/>
          </w:rPr>
          <w:t>13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1" w:history="1">
        <w:r w:rsidR="00BD05FA" w:rsidRPr="00082372">
          <w:rPr>
            <w:rStyle w:val="Hyperlink"/>
            <w:noProof/>
          </w:rPr>
          <w:t>Figure 3.3.2 Al</w:t>
        </w:r>
        <w:r w:rsidR="00BD05FA" w:rsidRPr="00082372">
          <w:rPr>
            <w:rStyle w:val="Hyperlink"/>
            <w:noProof/>
            <w:vertAlign w:val="subscript"/>
          </w:rPr>
          <w:t>2</w:t>
        </w:r>
        <w:r w:rsidR="00BD05FA" w:rsidRPr="00082372">
          <w:rPr>
            <w:rStyle w:val="Hyperlink"/>
            <w:noProof/>
          </w:rPr>
          <w:t>O</w:t>
        </w:r>
        <w:r w:rsidR="00BD05FA" w:rsidRPr="00082372">
          <w:rPr>
            <w:rStyle w:val="Hyperlink"/>
            <w:noProof/>
            <w:vertAlign w:val="subscript"/>
          </w:rPr>
          <w:t>3</w:t>
        </w:r>
        <w:r w:rsidR="00BD05FA" w:rsidRPr="00082372">
          <w:rPr>
            <w:rStyle w:val="Hyperlink"/>
            <w:noProof/>
          </w:rPr>
          <w:t xml:space="preserve"> reflectivity vs photon energy and angle from LBNL Center for X-Ray Optics</w:t>
        </w:r>
        <w:r w:rsidR="00BD05FA">
          <w:rPr>
            <w:noProof/>
            <w:webHidden/>
          </w:rPr>
          <w:tab/>
        </w:r>
        <w:r w:rsidR="00BD05FA">
          <w:rPr>
            <w:noProof/>
            <w:webHidden/>
          </w:rPr>
          <w:fldChar w:fldCharType="begin"/>
        </w:r>
        <w:r w:rsidR="00BD05FA">
          <w:rPr>
            <w:noProof/>
            <w:webHidden/>
          </w:rPr>
          <w:instrText xml:space="preserve"> PAGEREF _Toc441673811 \h </w:instrText>
        </w:r>
        <w:r w:rsidR="00BD05FA">
          <w:rPr>
            <w:noProof/>
            <w:webHidden/>
          </w:rPr>
        </w:r>
        <w:r w:rsidR="00BD05FA">
          <w:rPr>
            <w:noProof/>
            <w:webHidden/>
          </w:rPr>
          <w:fldChar w:fldCharType="separate"/>
        </w:r>
        <w:r w:rsidR="00BD05FA">
          <w:rPr>
            <w:noProof/>
            <w:webHidden/>
          </w:rPr>
          <w:t>14</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2" w:history="1">
        <w:r w:rsidR="00BD05FA" w:rsidRPr="00082372">
          <w:rPr>
            <w:rStyle w:val="Hyperlink"/>
            <w:noProof/>
          </w:rPr>
          <w:t>Figure 3.3.3 Comparison of distribution of photon flux along the length of chamber walls</w:t>
        </w:r>
        <w:r w:rsidR="00BD05FA">
          <w:rPr>
            <w:noProof/>
            <w:webHidden/>
          </w:rPr>
          <w:tab/>
        </w:r>
        <w:r w:rsidR="00BD05FA">
          <w:rPr>
            <w:noProof/>
            <w:webHidden/>
          </w:rPr>
          <w:fldChar w:fldCharType="begin"/>
        </w:r>
        <w:r w:rsidR="00BD05FA">
          <w:rPr>
            <w:noProof/>
            <w:webHidden/>
          </w:rPr>
          <w:instrText xml:space="preserve"> PAGEREF _Toc441673812 \h </w:instrText>
        </w:r>
        <w:r w:rsidR="00BD05FA">
          <w:rPr>
            <w:noProof/>
            <w:webHidden/>
          </w:rPr>
        </w:r>
        <w:r w:rsidR="00BD05FA">
          <w:rPr>
            <w:noProof/>
            <w:webHidden/>
          </w:rPr>
          <w:fldChar w:fldCharType="separate"/>
        </w:r>
        <w:r w:rsidR="00BD05FA">
          <w:rPr>
            <w:noProof/>
            <w:webHidden/>
          </w:rPr>
          <w:t>15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3" w:history="1">
        <w:r w:rsidR="00BD05FA" w:rsidRPr="00082372">
          <w:rPr>
            <w:rStyle w:val="Hyperlink"/>
            <w:noProof/>
          </w:rPr>
          <w:t>Figure 3.3.4 Comparison of azimuthal distribution of photon flux on chamber walls</w:t>
        </w:r>
        <w:r w:rsidR="00BD05FA">
          <w:rPr>
            <w:noProof/>
            <w:webHidden/>
          </w:rPr>
          <w:tab/>
        </w:r>
        <w:r w:rsidR="00BD05FA">
          <w:rPr>
            <w:noProof/>
            <w:webHidden/>
          </w:rPr>
          <w:fldChar w:fldCharType="begin"/>
        </w:r>
        <w:r w:rsidR="00BD05FA">
          <w:rPr>
            <w:noProof/>
            <w:webHidden/>
          </w:rPr>
          <w:instrText xml:space="preserve"> PAGEREF _Toc441673813 \h </w:instrText>
        </w:r>
        <w:r w:rsidR="00BD05FA">
          <w:rPr>
            <w:noProof/>
            <w:webHidden/>
          </w:rPr>
        </w:r>
        <w:r w:rsidR="00BD05FA">
          <w:rPr>
            <w:noProof/>
            <w:webHidden/>
          </w:rPr>
          <w:fldChar w:fldCharType="separate"/>
        </w:r>
        <w:r w:rsidR="00BD05FA">
          <w:rPr>
            <w:noProof/>
            <w:webHidden/>
          </w:rPr>
          <w:t>16</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4" w:history="1">
        <w:r w:rsidR="00BD05FA" w:rsidRPr="00082372">
          <w:rPr>
            <w:rStyle w:val="Hyperlink"/>
            <w:noProof/>
          </w:rPr>
          <w:t>Figure 4.1.1 VACCALC pressures for the APS-U storage ring at 1000 A*hrs. conditioning (with Foerster aluminum PSD yields)</w:t>
        </w:r>
        <w:r w:rsidR="00BD05FA">
          <w:rPr>
            <w:noProof/>
            <w:webHidden/>
          </w:rPr>
          <w:tab/>
        </w:r>
        <w:r w:rsidR="00BD05FA">
          <w:rPr>
            <w:noProof/>
            <w:webHidden/>
          </w:rPr>
          <w:fldChar w:fldCharType="begin"/>
        </w:r>
        <w:r w:rsidR="00BD05FA">
          <w:rPr>
            <w:noProof/>
            <w:webHidden/>
          </w:rPr>
          <w:instrText xml:space="preserve"> PAGEREF _Toc441673814 \h </w:instrText>
        </w:r>
        <w:r w:rsidR="00BD05FA">
          <w:rPr>
            <w:noProof/>
            <w:webHidden/>
          </w:rPr>
        </w:r>
        <w:r w:rsidR="00BD05FA">
          <w:rPr>
            <w:noProof/>
            <w:webHidden/>
          </w:rPr>
          <w:fldChar w:fldCharType="separate"/>
        </w:r>
        <w:r w:rsidR="00BD05FA">
          <w:rPr>
            <w:noProof/>
            <w:webHidden/>
          </w:rPr>
          <w:t>17</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5" w:history="1">
        <w:r w:rsidR="00BD05FA" w:rsidRPr="00082372">
          <w:rPr>
            <w:rStyle w:val="Hyperlink"/>
            <w:noProof/>
          </w:rPr>
          <w:t>Figure 4.1.2 MolFlow+ pressures for the APS-U storage ring at 1000 A*hrs. conditioning (with Foerster aluminum PSD yields)</w:t>
        </w:r>
        <w:r w:rsidR="00BD05FA">
          <w:rPr>
            <w:noProof/>
            <w:webHidden/>
          </w:rPr>
          <w:tab/>
        </w:r>
        <w:r w:rsidR="00BD05FA">
          <w:rPr>
            <w:noProof/>
            <w:webHidden/>
          </w:rPr>
          <w:fldChar w:fldCharType="begin"/>
        </w:r>
        <w:r w:rsidR="00BD05FA">
          <w:rPr>
            <w:noProof/>
            <w:webHidden/>
          </w:rPr>
          <w:instrText xml:space="preserve"> PAGEREF _Toc441673815 \h </w:instrText>
        </w:r>
        <w:r w:rsidR="00BD05FA">
          <w:rPr>
            <w:noProof/>
            <w:webHidden/>
          </w:rPr>
        </w:r>
        <w:r w:rsidR="00BD05FA">
          <w:rPr>
            <w:noProof/>
            <w:webHidden/>
          </w:rPr>
          <w:fldChar w:fldCharType="separate"/>
        </w:r>
        <w:r w:rsidR="00BD05FA">
          <w:rPr>
            <w:noProof/>
            <w:webHidden/>
          </w:rPr>
          <w:t>17</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6" w:history="1">
        <w:r w:rsidR="00BD05FA" w:rsidRPr="00082372">
          <w:rPr>
            <w:rStyle w:val="Hyperlink"/>
            <w:noProof/>
          </w:rPr>
          <w:t>Figure 4.2.1 APS storage ring ray trace in AutoCAD (APS Dwg. #310308-920016)</w:t>
        </w:r>
        <w:r w:rsidR="00BD05FA">
          <w:rPr>
            <w:noProof/>
            <w:webHidden/>
          </w:rPr>
          <w:tab/>
        </w:r>
        <w:r w:rsidR="00BD05FA">
          <w:rPr>
            <w:noProof/>
            <w:webHidden/>
          </w:rPr>
          <w:fldChar w:fldCharType="begin"/>
        </w:r>
        <w:r w:rsidR="00BD05FA">
          <w:rPr>
            <w:noProof/>
            <w:webHidden/>
          </w:rPr>
          <w:instrText xml:space="preserve"> PAGEREF _Toc441673816 \h </w:instrText>
        </w:r>
        <w:r w:rsidR="00BD05FA">
          <w:rPr>
            <w:noProof/>
            <w:webHidden/>
          </w:rPr>
        </w:r>
        <w:r w:rsidR="00BD05FA">
          <w:rPr>
            <w:noProof/>
            <w:webHidden/>
          </w:rPr>
          <w:fldChar w:fldCharType="separate"/>
        </w:r>
        <w:r w:rsidR="00BD05FA">
          <w:rPr>
            <w:noProof/>
            <w:webHidden/>
          </w:rPr>
          <w:t>19</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7" w:history="1">
        <w:r w:rsidR="00BD05FA" w:rsidRPr="00082372">
          <w:rPr>
            <w:rStyle w:val="Hyperlink"/>
            <w:noProof/>
          </w:rPr>
          <w:t>Figure 4.2.2 Solidworks model for SynRad/MolFlow+ of one sector of the APS storage ring</w:t>
        </w:r>
        <w:r w:rsidR="00BD05FA">
          <w:rPr>
            <w:noProof/>
            <w:webHidden/>
          </w:rPr>
          <w:tab/>
        </w:r>
        <w:r w:rsidR="00BD05FA">
          <w:rPr>
            <w:noProof/>
            <w:webHidden/>
          </w:rPr>
          <w:fldChar w:fldCharType="begin"/>
        </w:r>
        <w:r w:rsidR="00BD05FA">
          <w:rPr>
            <w:noProof/>
            <w:webHidden/>
          </w:rPr>
          <w:instrText xml:space="preserve"> PAGEREF _Toc441673817 \h </w:instrText>
        </w:r>
        <w:r w:rsidR="00BD05FA">
          <w:rPr>
            <w:noProof/>
            <w:webHidden/>
          </w:rPr>
        </w:r>
        <w:r w:rsidR="00BD05FA">
          <w:rPr>
            <w:noProof/>
            <w:webHidden/>
          </w:rPr>
          <w:fldChar w:fldCharType="separate"/>
        </w:r>
        <w:r w:rsidR="00BD05FA">
          <w:rPr>
            <w:noProof/>
            <w:webHidden/>
          </w:rPr>
          <w:t>20</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8" w:history="1">
        <w:r w:rsidR="00BD05FA" w:rsidRPr="00082372">
          <w:rPr>
            <w:rStyle w:val="Hyperlink"/>
            <w:noProof/>
          </w:rPr>
          <w:t>Figure 4.2.3 Heat load distribution in SynRad model of APS storage ring with pumping speeds and total heat loads noted at major absorbers</w:t>
        </w:r>
        <w:r w:rsidR="00BD05FA">
          <w:rPr>
            <w:noProof/>
            <w:webHidden/>
          </w:rPr>
          <w:tab/>
        </w:r>
        <w:r w:rsidR="00BD05FA">
          <w:rPr>
            <w:noProof/>
            <w:webHidden/>
          </w:rPr>
          <w:fldChar w:fldCharType="begin"/>
        </w:r>
        <w:r w:rsidR="00BD05FA">
          <w:rPr>
            <w:noProof/>
            <w:webHidden/>
          </w:rPr>
          <w:instrText xml:space="preserve"> PAGEREF _Toc441673818 \h </w:instrText>
        </w:r>
        <w:r w:rsidR="00BD05FA">
          <w:rPr>
            <w:noProof/>
            <w:webHidden/>
          </w:rPr>
        </w:r>
        <w:r w:rsidR="00BD05FA">
          <w:rPr>
            <w:noProof/>
            <w:webHidden/>
          </w:rPr>
          <w:fldChar w:fldCharType="separate"/>
        </w:r>
        <w:r w:rsidR="00BD05FA">
          <w:rPr>
            <w:noProof/>
            <w:webHidden/>
          </w:rPr>
          <w:t>21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19" w:history="1">
        <w:r w:rsidR="00BD05FA" w:rsidRPr="00082372">
          <w:rPr>
            <w:rStyle w:val="Hyperlink"/>
            <w:noProof/>
          </w:rPr>
          <w:t>Figure 4.2.4 SynRad flux density distribution (photons/cm</w:t>
        </w:r>
        <w:r w:rsidR="00BD05FA" w:rsidRPr="00082372">
          <w:rPr>
            <w:rStyle w:val="Hyperlink"/>
            <w:noProof/>
            <w:vertAlign w:val="superscript"/>
          </w:rPr>
          <w:t>2</w:t>
        </w:r>
        <w:r w:rsidR="00BD05FA" w:rsidRPr="00082372">
          <w:rPr>
            <w:rStyle w:val="Hyperlink"/>
            <w:noProof/>
          </w:rPr>
          <w:t>/s, log scale) on vacuum surfaces within model of an APS storage ring sector</w:t>
        </w:r>
        <w:r w:rsidR="00BD05FA">
          <w:rPr>
            <w:noProof/>
            <w:webHidden/>
          </w:rPr>
          <w:tab/>
        </w:r>
        <w:r w:rsidR="00BD05FA">
          <w:rPr>
            <w:noProof/>
            <w:webHidden/>
          </w:rPr>
          <w:fldChar w:fldCharType="begin"/>
        </w:r>
        <w:r w:rsidR="00BD05FA">
          <w:rPr>
            <w:noProof/>
            <w:webHidden/>
          </w:rPr>
          <w:instrText xml:space="preserve"> PAGEREF _Toc441673819 \h </w:instrText>
        </w:r>
        <w:r w:rsidR="00BD05FA">
          <w:rPr>
            <w:noProof/>
            <w:webHidden/>
          </w:rPr>
        </w:r>
        <w:r w:rsidR="00BD05FA">
          <w:rPr>
            <w:noProof/>
            <w:webHidden/>
          </w:rPr>
          <w:fldChar w:fldCharType="separate"/>
        </w:r>
        <w:r w:rsidR="00BD05FA">
          <w:rPr>
            <w:noProof/>
            <w:webHidden/>
          </w:rPr>
          <w:t>22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0" w:history="1">
        <w:r w:rsidR="00BD05FA" w:rsidRPr="00082372">
          <w:rPr>
            <w:rStyle w:val="Hyperlink"/>
            <w:noProof/>
          </w:rPr>
          <w:t>Figure 4.2.5 MolFlow+ model of APS storage ring sector with pumping surfaces highlighted in red</w:t>
        </w:r>
        <w:r w:rsidR="00BD05FA">
          <w:rPr>
            <w:noProof/>
            <w:webHidden/>
          </w:rPr>
          <w:tab/>
        </w:r>
        <w:r w:rsidR="00BD05FA">
          <w:rPr>
            <w:noProof/>
            <w:webHidden/>
          </w:rPr>
          <w:fldChar w:fldCharType="begin"/>
        </w:r>
        <w:r w:rsidR="00BD05FA">
          <w:rPr>
            <w:noProof/>
            <w:webHidden/>
          </w:rPr>
          <w:instrText xml:space="preserve"> PAGEREF _Toc441673820 \h </w:instrText>
        </w:r>
        <w:r w:rsidR="00BD05FA">
          <w:rPr>
            <w:noProof/>
            <w:webHidden/>
          </w:rPr>
        </w:r>
        <w:r w:rsidR="00BD05FA">
          <w:rPr>
            <w:noProof/>
            <w:webHidden/>
          </w:rPr>
          <w:fldChar w:fldCharType="separate"/>
        </w:r>
        <w:r w:rsidR="00BD05FA">
          <w:rPr>
            <w:noProof/>
            <w:webHidden/>
          </w:rPr>
          <w:t>23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1" w:history="1">
        <w:r w:rsidR="00BD05FA" w:rsidRPr="00082372">
          <w:rPr>
            <w:rStyle w:val="Hyperlink"/>
            <w:noProof/>
          </w:rPr>
          <w:t>Figure 4.2.6 MolFlow+ pressure profile for one sector of the APS storage ring at 10 A*hrs conditioning</w:t>
        </w:r>
        <w:r w:rsidR="00BD05FA">
          <w:rPr>
            <w:noProof/>
            <w:webHidden/>
          </w:rPr>
          <w:tab/>
        </w:r>
        <w:r w:rsidR="00BD05FA">
          <w:rPr>
            <w:noProof/>
            <w:webHidden/>
          </w:rPr>
          <w:fldChar w:fldCharType="begin"/>
        </w:r>
        <w:r w:rsidR="00BD05FA">
          <w:rPr>
            <w:noProof/>
            <w:webHidden/>
          </w:rPr>
          <w:instrText xml:space="preserve"> PAGEREF _Toc441673821 \h </w:instrText>
        </w:r>
        <w:r w:rsidR="00BD05FA">
          <w:rPr>
            <w:noProof/>
            <w:webHidden/>
          </w:rPr>
        </w:r>
        <w:r w:rsidR="00BD05FA">
          <w:rPr>
            <w:noProof/>
            <w:webHidden/>
          </w:rPr>
          <w:fldChar w:fldCharType="separate"/>
        </w:r>
        <w:r w:rsidR="00BD05FA">
          <w:rPr>
            <w:noProof/>
            <w:webHidden/>
          </w:rPr>
          <w:t>24</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2" w:history="1">
        <w:r w:rsidR="00BD05FA" w:rsidRPr="00082372">
          <w:rPr>
            <w:rStyle w:val="Hyperlink"/>
            <w:noProof/>
          </w:rPr>
          <w:t>Figure 4.2.7 CAD layout of the PAR vacuum system (APS Dwg. #25030101-121000)</w:t>
        </w:r>
        <w:r w:rsidR="00BD05FA">
          <w:rPr>
            <w:noProof/>
            <w:webHidden/>
          </w:rPr>
          <w:tab/>
        </w:r>
        <w:r w:rsidR="00BD05FA">
          <w:rPr>
            <w:noProof/>
            <w:webHidden/>
          </w:rPr>
          <w:fldChar w:fldCharType="begin"/>
        </w:r>
        <w:r w:rsidR="00BD05FA">
          <w:rPr>
            <w:noProof/>
            <w:webHidden/>
          </w:rPr>
          <w:instrText xml:space="preserve"> PAGEREF _Toc441673822 \h </w:instrText>
        </w:r>
        <w:r w:rsidR="00BD05FA">
          <w:rPr>
            <w:noProof/>
            <w:webHidden/>
          </w:rPr>
        </w:r>
        <w:r w:rsidR="00BD05FA">
          <w:rPr>
            <w:noProof/>
            <w:webHidden/>
          </w:rPr>
          <w:fldChar w:fldCharType="separate"/>
        </w:r>
        <w:r w:rsidR="00BD05FA">
          <w:rPr>
            <w:noProof/>
            <w:webHidden/>
          </w:rPr>
          <w:t>25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3" w:history="1">
        <w:r w:rsidR="00BD05FA" w:rsidRPr="00082372">
          <w:rPr>
            <w:rStyle w:val="Hyperlink"/>
            <w:noProof/>
          </w:rPr>
          <w:t>Figure 4.2.8 SolidWorks CAD model for SynRad/MolFlow+ of the PAR vacuum system</w:t>
        </w:r>
        <w:r w:rsidR="00BD05FA">
          <w:rPr>
            <w:noProof/>
            <w:webHidden/>
          </w:rPr>
          <w:tab/>
        </w:r>
        <w:r w:rsidR="00BD05FA">
          <w:rPr>
            <w:noProof/>
            <w:webHidden/>
          </w:rPr>
          <w:fldChar w:fldCharType="begin"/>
        </w:r>
        <w:r w:rsidR="00BD05FA">
          <w:rPr>
            <w:noProof/>
            <w:webHidden/>
          </w:rPr>
          <w:instrText xml:space="preserve"> PAGEREF _Toc441673823 \h </w:instrText>
        </w:r>
        <w:r w:rsidR="00BD05FA">
          <w:rPr>
            <w:noProof/>
            <w:webHidden/>
          </w:rPr>
        </w:r>
        <w:r w:rsidR="00BD05FA">
          <w:rPr>
            <w:noProof/>
            <w:webHidden/>
          </w:rPr>
          <w:fldChar w:fldCharType="separate"/>
        </w:r>
        <w:r w:rsidR="00BD05FA">
          <w:rPr>
            <w:noProof/>
            <w:webHidden/>
          </w:rPr>
          <w:t>25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4" w:history="1">
        <w:r w:rsidR="00BD05FA" w:rsidRPr="00082372">
          <w:rPr>
            <w:rStyle w:val="Hyperlink"/>
            <w:noProof/>
          </w:rPr>
          <w:t>Figure 4.2.9 SynRad flux density distribution (photons/cm</w:t>
        </w:r>
        <w:r w:rsidR="00BD05FA" w:rsidRPr="00082372">
          <w:rPr>
            <w:rStyle w:val="Hyperlink"/>
            <w:noProof/>
            <w:vertAlign w:val="superscript"/>
          </w:rPr>
          <w:t>2</w:t>
        </w:r>
        <w:r w:rsidR="00BD05FA" w:rsidRPr="00082372">
          <w:rPr>
            <w:rStyle w:val="Hyperlink"/>
            <w:noProof/>
          </w:rPr>
          <w:t>/s, log scale) for PAR vacuum model</w:t>
        </w:r>
        <w:r w:rsidR="00BD05FA">
          <w:rPr>
            <w:noProof/>
            <w:webHidden/>
          </w:rPr>
          <w:tab/>
        </w:r>
        <w:r w:rsidR="00BD05FA">
          <w:rPr>
            <w:noProof/>
            <w:webHidden/>
          </w:rPr>
          <w:fldChar w:fldCharType="begin"/>
        </w:r>
        <w:r w:rsidR="00BD05FA">
          <w:rPr>
            <w:noProof/>
            <w:webHidden/>
          </w:rPr>
          <w:instrText xml:space="preserve"> PAGEREF _Toc441673824 \h </w:instrText>
        </w:r>
        <w:r w:rsidR="00BD05FA">
          <w:rPr>
            <w:noProof/>
            <w:webHidden/>
          </w:rPr>
        </w:r>
        <w:r w:rsidR="00BD05FA">
          <w:rPr>
            <w:noProof/>
            <w:webHidden/>
          </w:rPr>
          <w:fldChar w:fldCharType="separate"/>
        </w:r>
        <w:r w:rsidR="00BD05FA">
          <w:rPr>
            <w:noProof/>
            <w:webHidden/>
          </w:rPr>
          <w:t>26</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5" w:history="1">
        <w:r w:rsidR="00BD05FA" w:rsidRPr="00082372">
          <w:rPr>
            <w:rStyle w:val="Hyperlink"/>
            <w:noProof/>
          </w:rPr>
          <w:t>Figure 4.2.10 MolFlow+ model of PAR vacuum system (pumping surfaces highlighted in red)</w:t>
        </w:r>
        <w:r w:rsidR="00BD05FA">
          <w:rPr>
            <w:noProof/>
            <w:webHidden/>
          </w:rPr>
          <w:tab/>
        </w:r>
        <w:r w:rsidR="00BD05FA">
          <w:rPr>
            <w:noProof/>
            <w:webHidden/>
          </w:rPr>
          <w:fldChar w:fldCharType="begin"/>
        </w:r>
        <w:r w:rsidR="00BD05FA">
          <w:rPr>
            <w:noProof/>
            <w:webHidden/>
          </w:rPr>
          <w:instrText xml:space="preserve"> PAGEREF _Toc441673825 \h </w:instrText>
        </w:r>
        <w:r w:rsidR="00BD05FA">
          <w:rPr>
            <w:noProof/>
            <w:webHidden/>
          </w:rPr>
        </w:r>
        <w:r w:rsidR="00BD05FA">
          <w:rPr>
            <w:noProof/>
            <w:webHidden/>
          </w:rPr>
          <w:fldChar w:fldCharType="separate"/>
        </w:r>
        <w:r w:rsidR="00BD05FA">
          <w:rPr>
            <w:noProof/>
            <w:webHidden/>
          </w:rPr>
          <w:t>26</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6" w:history="1">
        <w:r w:rsidR="00BD05FA" w:rsidRPr="00082372">
          <w:rPr>
            <w:rStyle w:val="Hyperlink"/>
            <w:noProof/>
          </w:rPr>
          <w:t>Figure 4.2.11 MolFlow+ pressure profile for PAR vacuum system</w:t>
        </w:r>
        <w:r w:rsidR="00BD05FA">
          <w:rPr>
            <w:noProof/>
            <w:webHidden/>
          </w:rPr>
          <w:tab/>
        </w:r>
        <w:r w:rsidR="00BD05FA">
          <w:rPr>
            <w:noProof/>
            <w:webHidden/>
          </w:rPr>
          <w:fldChar w:fldCharType="begin"/>
        </w:r>
        <w:r w:rsidR="00BD05FA">
          <w:rPr>
            <w:noProof/>
            <w:webHidden/>
          </w:rPr>
          <w:instrText xml:space="preserve"> PAGEREF _Toc441673826 \h </w:instrText>
        </w:r>
        <w:r w:rsidR="00BD05FA">
          <w:rPr>
            <w:noProof/>
            <w:webHidden/>
          </w:rPr>
        </w:r>
        <w:r w:rsidR="00BD05FA">
          <w:rPr>
            <w:noProof/>
            <w:webHidden/>
          </w:rPr>
          <w:fldChar w:fldCharType="separate"/>
        </w:r>
        <w:r w:rsidR="00BD05FA">
          <w:rPr>
            <w:noProof/>
            <w:webHidden/>
          </w:rPr>
          <w:t>27</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7" w:history="1">
        <w:r w:rsidR="00BD05FA" w:rsidRPr="00082372">
          <w:rPr>
            <w:rStyle w:val="Hyperlink"/>
            <w:noProof/>
          </w:rPr>
          <w:t>Figure 4.2.12 Comparison of three of the four aluminum chamber cross sections with published PSD measurements</w:t>
        </w:r>
        <w:r w:rsidR="00BD05FA">
          <w:rPr>
            <w:noProof/>
            <w:webHidden/>
          </w:rPr>
          <w:tab/>
        </w:r>
        <w:r w:rsidR="00BD05FA">
          <w:rPr>
            <w:noProof/>
            <w:webHidden/>
          </w:rPr>
          <w:fldChar w:fldCharType="begin"/>
        </w:r>
        <w:r w:rsidR="00BD05FA">
          <w:rPr>
            <w:noProof/>
            <w:webHidden/>
          </w:rPr>
          <w:instrText xml:space="preserve"> PAGEREF _Toc441673827 \h </w:instrText>
        </w:r>
        <w:r w:rsidR="00BD05FA">
          <w:rPr>
            <w:noProof/>
            <w:webHidden/>
          </w:rPr>
        </w:r>
        <w:r w:rsidR="00BD05FA">
          <w:rPr>
            <w:noProof/>
            <w:webHidden/>
          </w:rPr>
          <w:fldChar w:fldCharType="separate"/>
        </w:r>
        <w:r w:rsidR="00BD05FA">
          <w:rPr>
            <w:noProof/>
            <w:webHidden/>
          </w:rPr>
          <w:t>29</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8" w:history="1">
        <w:r w:rsidR="00BD05FA" w:rsidRPr="00082372">
          <w:rPr>
            <w:rStyle w:val="Hyperlink"/>
            <w:noProof/>
          </w:rPr>
          <w:t>Figure 4.2.13 Comparison of four published H</w:t>
        </w:r>
        <w:r w:rsidR="00BD05FA" w:rsidRPr="00082372">
          <w:rPr>
            <w:rStyle w:val="Hyperlink"/>
            <w:noProof/>
            <w:vertAlign w:val="subscript"/>
          </w:rPr>
          <w:t>2</w:t>
        </w:r>
        <w:r w:rsidR="00BD05FA" w:rsidRPr="00082372">
          <w:rPr>
            <w:rStyle w:val="Hyperlink"/>
            <w:noProof/>
          </w:rPr>
          <w:t xml:space="preserve"> PSD yields measured on various aluminum chambers</w:t>
        </w:r>
        <w:r w:rsidR="00BD05FA">
          <w:rPr>
            <w:noProof/>
            <w:webHidden/>
          </w:rPr>
          <w:tab/>
        </w:r>
        <w:r w:rsidR="00BD05FA">
          <w:rPr>
            <w:noProof/>
            <w:webHidden/>
          </w:rPr>
          <w:fldChar w:fldCharType="begin"/>
        </w:r>
        <w:r w:rsidR="00BD05FA">
          <w:rPr>
            <w:noProof/>
            <w:webHidden/>
          </w:rPr>
          <w:instrText xml:space="preserve"> PAGEREF _Toc441673828 \h </w:instrText>
        </w:r>
        <w:r w:rsidR="00BD05FA">
          <w:rPr>
            <w:noProof/>
            <w:webHidden/>
          </w:rPr>
        </w:r>
        <w:r w:rsidR="00BD05FA">
          <w:rPr>
            <w:noProof/>
            <w:webHidden/>
          </w:rPr>
          <w:fldChar w:fldCharType="separate"/>
        </w:r>
        <w:r w:rsidR="00BD05FA">
          <w:rPr>
            <w:noProof/>
            <w:webHidden/>
          </w:rPr>
          <w:t>30</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29" w:history="1">
        <w:r w:rsidR="00BD05FA" w:rsidRPr="00082372">
          <w:rPr>
            <w:rStyle w:val="Hyperlink"/>
            <w:noProof/>
          </w:rPr>
          <w:t>Figure 4.2.14 Cleanup slopes approximated from PSD measurement data</w:t>
        </w:r>
        <w:r w:rsidR="00BD05FA">
          <w:rPr>
            <w:noProof/>
            <w:webHidden/>
          </w:rPr>
          <w:tab/>
        </w:r>
        <w:r w:rsidR="00BD05FA">
          <w:rPr>
            <w:noProof/>
            <w:webHidden/>
          </w:rPr>
          <w:fldChar w:fldCharType="begin"/>
        </w:r>
        <w:r w:rsidR="00BD05FA">
          <w:rPr>
            <w:noProof/>
            <w:webHidden/>
          </w:rPr>
          <w:instrText xml:space="preserve"> PAGEREF _Toc441673829 \h </w:instrText>
        </w:r>
        <w:r w:rsidR="00BD05FA">
          <w:rPr>
            <w:noProof/>
            <w:webHidden/>
          </w:rPr>
        </w:r>
        <w:r w:rsidR="00BD05FA">
          <w:rPr>
            <w:noProof/>
            <w:webHidden/>
          </w:rPr>
          <w:fldChar w:fldCharType="separate"/>
        </w:r>
        <w:r w:rsidR="00BD05FA">
          <w:rPr>
            <w:noProof/>
            <w:webHidden/>
          </w:rPr>
          <w:t>31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0" w:history="1">
        <w:r w:rsidR="00BD05FA" w:rsidRPr="00082372">
          <w:rPr>
            <w:rStyle w:val="Hyperlink"/>
            <w:noProof/>
          </w:rPr>
          <w:t>Figure 4.2.15 Typical ray trace for design of a laboratory PSD measurement</w:t>
        </w:r>
        <w:r w:rsidR="00BD05FA">
          <w:rPr>
            <w:noProof/>
            <w:webHidden/>
          </w:rPr>
          <w:tab/>
        </w:r>
        <w:r w:rsidR="00BD05FA">
          <w:rPr>
            <w:noProof/>
            <w:webHidden/>
          </w:rPr>
          <w:fldChar w:fldCharType="begin"/>
        </w:r>
        <w:r w:rsidR="00BD05FA">
          <w:rPr>
            <w:noProof/>
            <w:webHidden/>
          </w:rPr>
          <w:instrText xml:space="preserve"> PAGEREF _Toc441673830 \h </w:instrText>
        </w:r>
        <w:r w:rsidR="00BD05FA">
          <w:rPr>
            <w:noProof/>
            <w:webHidden/>
          </w:rPr>
        </w:r>
        <w:r w:rsidR="00BD05FA">
          <w:rPr>
            <w:noProof/>
            <w:webHidden/>
          </w:rPr>
          <w:fldChar w:fldCharType="separate"/>
        </w:r>
        <w:r w:rsidR="00BD05FA">
          <w:rPr>
            <w:noProof/>
            <w:webHidden/>
          </w:rPr>
          <w:t>31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1" w:history="1">
        <w:r w:rsidR="00BD05FA" w:rsidRPr="00082372">
          <w:rPr>
            <w:rStyle w:val="Hyperlink"/>
            <w:noProof/>
          </w:rPr>
          <w:t>Figure 4.2.16 CAD models of the four chamber geometries for use in MolFlow+</w:t>
        </w:r>
        <w:r w:rsidR="00BD05FA">
          <w:rPr>
            <w:noProof/>
            <w:webHidden/>
          </w:rPr>
          <w:tab/>
        </w:r>
        <w:r w:rsidR="00BD05FA">
          <w:rPr>
            <w:noProof/>
            <w:webHidden/>
          </w:rPr>
          <w:fldChar w:fldCharType="begin"/>
        </w:r>
        <w:r w:rsidR="00BD05FA">
          <w:rPr>
            <w:noProof/>
            <w:webHidden/>
          </w:rPr>
          <w:instrText xml:space="preserve"> PAGEREF _Toc441673831 \h </w:instrText>
        </w:r>
        <w:r w:rsidR="00BD05FA">
          <w:rPr>
            <w:noProof/>
            <w:webHidden/>
          </w:rPr>
        </w:r>
        <w:r w:rsidR="00BD05FA">
          <w:rPr>
            <w:noProof/>
            <w:webHidden/>
          </w:rPr>
          <w:fldChar w:fldCharType="separate"/>
        </w:r>
        <w:r w:rsidR="00BD05FA">
          <w:rPr>
            <w:noProof/>
            <w:webHidden/>
          </w:rPr>
          <w:t>32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2" w:history="1">
        <w:r w:rsidR="00BD05FA" w:rsidRPr="00082372">
          <w:rPr>
            <w:rStyle w:val="Hyperlink"/>
            <w:noProof/>
          </w:rPr>
          <w:t>Figure 4.2.17 Ray trace from a PSD measurement recreated in SynRad with photon scattering</w:t>
        </w:r>
        <w:r w:rsidR="00BD05FA">
          <w:rPr>
            <w:noProof/>
            <w:webHidden/>
          </w:rPr>
          <w:tab/>
        </w:r>
        <w:r w:rsidR="00BD05FA">
          <w:rPr>
            <w:noProof/>
            <w:webHidden/>
          </w:rPr>
          <w:fldChar w:fldCharType="begin"/>
        </w:r>
        <w:r w:rsidR="00BD05FA">
          <w:rPr>
            <w:noProof/>
            <w:webHidden/>
          </w:rPr>
          <w:instrText xml:space="preserve"> PAGEREF _Toc441673832 \h </w:instrText>
        </w:r>
        <w:r w:rsidR="00BD05FA">
          <w:rPr>
            <w:noProof/>
            <w:webHidden/>
          </w:rPr>
        </w:r>
        <w:r w:rsidR="00BD05FA">
          <w:rPr>
            <w:noProof/>
            <w:webHidden/>
          </w:rPr>
          <w:fldChar w:fldCharType="separate"/>
        </w:r>
        <w:r w:rsidR="00BD05FA">
          <w:rPr>
            <w:noProof/>
            <w:webHidden/>
          </w:rPr>
          <w:t>32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3" w:history="1">
        <w:r w:rsidR="00BD05FA" w:rsidRPr="00082372">
          <w:rPr>
            <w:rStyle w:val="Hyperlink"/>
            <w:noProof/>
          </w:rPr>
          <w:t>Figure 4.2.18 Photon flux densities (photons/cm</w:t>
        </w:r>
        <w:r w:rsidR="00BD05FA" w:rsidRPr="00082372">
          <w:rPr>
            <w:rStyle w:val="Hyperlink"/>
            <w:noProof/>
            <w:vertAlign w:val="superscript"/>
          </w:rPr>
          <w:t>2</w:t>
        </w:r>
        <w:r w:rsidR="00BD05FA" w:rsidRPr="00082372">
          <w:rPr>
            <w:rStyle w:val="Hyperlink"/>
            <w:noProof/>
          </w:rPr>
          <w:t>/s) in log scale determined from SynRad simulations for the four aluminum chamber geometries</w:t>
        </w:r>
        <w:r w:rsidR="00BD05FA">
          <w:rPr>
            <w:noProof/>
            <w:webHidden/>
          </w:rPr>
          <w:tab/>
        </w:r>
        <w:r w:rsidR="00BD05FA">
          <w:rPr>
            <w:noProof/>
            <w:webHidden/>
          </w:rPr>
          <w:fldChar w:fldCharType="begin"/>
        </w:r>
        <w:r w:rsidR="00BD05FA">
          <w:rPr>
            <w:noProof/>
            <w:webHidden/>
          </w:rPr>
          <w:instrText xml:space="preserve"> PAGEREF _Toc441673833 \h </w:instrText>
        </w:r>
        <w:r w:rsidR="00BD05FA">
          <w:rPr>
            <w:noProof/>
            <w:webHidden/>
          </w:rPr>
        </w:r>
        <w:r w:rsidR="00BD05FA">
          <w:rPr>
            <w:noProof/>
            <w:webHidden/>
          </w:rPr>
          <w:fldChar w:fldCharType="separate"/>
        </w:r>
        <w:r w:rsidR="00BD05FA">
          <w:rPr>
            <w:noProof/>
            <w:webHidden/>
          </w:rPr>
          <w:t>33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4" w:history="1">
        <w:r w:rsidR="00BD05FA" w:rsidRPr="00082372">
          <w:rPr>
            <w:rStyle w:val="Hyperlink"/>
            <w:noProof/>
          </w:rPr>
          <w:t>Figure 4.2.19 Diagram of iterative process for calibrating PSD yields for use in MolFlow+ where the approximated PSD functions are used to map the fluxes from Figure 4.2.18 to outgassing in MolFlow+. The functions are adjusted until the predicted outgassing matches the original data</w:t>
        </w:r>
        <w:r w:rsidR="00BD05FA">
          <w:rPr>
            <w:noProof/>
            <w:webHidden/>
          </w:rPr>
          <w:tab/>
        </w:r>
        <w:r w:rsidR="00BD05FA">
          <w:rPr>
            <w:noProof/>
            <w:webHidden/>
          </w:rPr>
          <w:fldChar w:fldCharType="begin"/>
        </w:r>
        <w:r w:rsidR="00BD05FA">
          <w:rPr>
            <w:noProof/>
            <w:webHidden/>
          </w:rPr>
          <w:instrText xml:space="preserve"> PAGEREF _Toc441673834 \h </w:instrText>
        </w:r>
        <w:r w:rsidR="00BD05FA">
          <w:rPr>
            <w:noProof/>
            <w:webHidden/>
          </w:rPr>
        </w:r>
        <w:r w:rsidR="00BD05FA">
          <w:rPr>
            <w:noProof/>
            <w:webHidden/>
          </w:rPr>
          <w:fldChar w:fldCharType="separate"/>
        </w:r>
        <w:r w:rsidR="00BD05FA">
          <w:rPr>
            <w:noProof/>
            <w:webHidden/>
          </w:rPr>
          <w:t>33</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5" w:history="1">
        <w:r w:rsidR="00BD05FA" w:rsidRPr="00082372">
          <w:rPr>
            <w:rStyle w:val="Hyperlink"/>
            <w:noProof/>
          </w:rPr>
          <w:t>Figure 4.2.20 Comparison of total pressures computed using VACCALC</w:t>
        </w:r>
        <w:r w:rsidR="00BD05FA">
          <w:rPr>
            <w:noProof/>
            <w:webHidden/>
          </w:rPr>
          <w:tab/>
        </w:r>
        <w:r w:rsidR="00BD05FA">
          <w:rPr>
            <w:noProof/>
            <w:webHidden/>
          </w:rPr>
          <w:fldChar w:fldCharType="begin"/>
        </w:r>
        <w:r w:rsidR="00BD05FA">
          <w:rPr>
            <w:noProof/>
            <w:webHidden/>
          </w:rPr>
          <w:instrText xml:space="preserve"> PAGEREF _Toc441673835 \h </w:instrText>
        </w:r>
        <w:r w:rsidR="00BD05FA">
          <w:rPr>
            <w:noProof/>
            <w:webHidden/>
          </w:rPr>
        </w:r>
        <w:r w:rsidR="00BD05FA">
          <w:rPr>
            <w:noProof/>
            <w:webHidden/>
          </w:rPr>
          <w:fldChar w:fldCharType="separate"/>
        </w:r>
        <w:r w:rsidR="00BD05FA">
          <w:rPr>
            <w:noProof/>
            <w:webHidden/>
          </w:rPr>
          <w:t>35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6" w:history="1">
        <w:r w:rsidR="00BD05FA" w:rsidRPr="00082372">
          <w:rPr>
            <w:rStyle w:val="Hyperlink"/>
            <w:noProof/>
          </w:rPr>
          <w:t>Figure 4.2.21 Comparison of total pressures computing using MolFlow+</w:t>
        </w:r>
        <w:r w:rsidR="00BD05FA">
          <w:rPr>
            <w:noProof/>
            <w:webHidden/>
          </w:rPr>
          <w:tab/>
        </w:r>
        <w:r w:rsidR="00BD05FA">
          <w:rPr>
            <w:noProof/>
            <w:webHidden/>
          </w:rPr>
          <w:fldChar w:fldCharType="begin"/>
        </w:r>
        <w:r w:rsidR="00BD05FA">
          <w:rPr>
            <w:noProof/>
            <w:webHidden/>
          </w:rPr>
          <w:instrText xml:space="preserve"> PAGEREF _Toc441673836 \h </w:instrText>
        </w:r>
        <w:r w:rsidR="00BD05FA">
          <w:rPr>
            <w:noProof/>
            <w:webHidden/>
          </w:rPr>
        </w:r>
        <w:r w:rsidR="00BD05FA">
          <w:rPr>
            <w:noProof/>
            <w:webHidden/>
          </w:rPr>
          <w:fldChar w:fldCharType="separate"/>
        </w:r>
        <w:r w:rsidR="00BD05FA">
          <w:rPr>
            <w:noProof/>
            <w:webHidden/>
          </w:rPr>
          <w:t>35</w:t>
        </w:r>
        <w:r w:rsidR="00BD05FA">
          <w:rPr>
            <w:noProof/>
            <w:webHidden/>
          </w:rPr>
          <w:fldChar w:fldCharType="end"/>
        </w:r>
      </w:hyperlink>
    </w:p>
    <w:p w:rsidR="002B33D3" w:rsidRDefault="00B5297D" w:rsidP="00CA3BF1">
      <w:pPr>
        <w:sectPr w:rsidR="002B33D3" w:rsidSect="00655C10">
          <w:headerReference w:type="default" r:id="rId20"/>
          <w:pgSz w:w="12240" w:h="15840"/>
          <w:pgMar w:top="1440" w:right="1440" w:bottom="1440" w:left="1440" w:header="720" w:footer="720" w:gutter="0"/>
          <w:pgNumType w:fmt="lowerRoman"/>
          <w:cols w:space="720"/>
          <w:docGrid w:linePitch="360"/>
        </w:sectPr>
      </w:pPr>
      <w:r>
        <w:rPr>
          <w:noProof/>
        </w:rPr>
        <w:fldChar w:fldCharType="end"/>
      </w:r>
    </w:p>
    <w:p w:rsidR="006B434B" w:rsidRPr="006B434B" w:rsidRDefault="002B33D3" w:rsidP="00A03C98">
      <w:pPr>
        <w:pStyle w:val="TOAHeading"/>
      </w:pPr>
      <w:bookmarkStart w:id="6" w:name="ListTABLES"/>
      <w:bookmarkEnd w:id="6"/>
      <w:r>
        <w:lastRenderedPageBreak/>
        <w:t>List of Tables</w:t>
      </w:r>
      <w:r>
        <w:tab/>
      </w:r>
      <w:r>
        <w:tab/>
      </w:r>
      <w:r>
        <w:tab/>
      </w:r>
      <w:r>
        <w:tab/>
      </w:r>
      <w:r>
        <w:tab/>
      </w:r>
    </w:p>
    <w:p w:rsidR="00BD05FA" w:rsidRDefault="002B33D3">
      <w:pPr>
        <w:pStyle w:val="TableofFigures"/>
        <w:tabs>
          <w:tab w:val="right" w:leader="dot" w:pos="9350"/>
        </w:tabs>
        <w:rPr>
          <w:rFonts w:asciiTheme="minorHAnsi" w:eastAsiaTheme="minorEastAsia" w:hAnsiTheme="minorHAnsi" w:cstheme="minorBidi"/>
          <w:noProof/>
          <w:szCs w:val="22"/>
        </w:rPr>
      </w:pPr>
      <w:r>
        <w:fldChar w:fldCharType="begin"/>
      </w:r>
      <w:r>
        <w:instrText xml:space="preserve"> TOC \h \z \c "Table" </w:instrText>
      </w:r>
      <w:r>
        <w:fldChar w:fldCharType="separate"/>
      </w:r>
      <w:hyperlink w:anchor="_Toc441673837" w:history="1">
        <w:r w:rsidR="00BD05FA" w:rsidRPr="00543A40">
          <w:rPr>
            <w:rStyle w:val="Hyperlink"/>
            <w:noProof/>
          </w:rPr>
          <w:t>Table 2.1.1 MolFlow+ N</w:t>
        </w:r>
        <w:r w:rsidR="00BD05FA" w:rsidRPr="00543A40">
          <w:rPr>
            <w:rStyle w:val="Hyperlink"/>
            <w:noProof/>
            <w:vertAlign w:val="subscript"/>
          </w:rPr>
          <w:t>2</w:t>
        </w:r>
        <w:r w:rsidR="00BD05FA" w:rsidRPr="00543A40">
          <w:rPr>
            <w:rStyle w:val="Hyperlink"/>
            <w:noProof/>
          </w:rPr>
          <w:t xml:space="preserve"> conductance compared to theory for various 2.2cm ID tube lengths</w:t>
        </w:r>
        <w:r w:rsidR="00BD05FA">
          <w:rPr>
            <w:noProof/>
            <w:webHidden/>
          </w:rPr>
          <w:tab/>
        </w:r>
        <w:r w:rsidR="00BD05FA">
          <w:rPr>
            <w:noProof/>
            <w:webHidden/>
          </w:rPr>
          <w:fldChar w:fldCharType="begin"/>
        </w:r>
        <w:r w:rsidR="00BD05FA">
          <w:rPr>
            <w:noProof/>
            <w:webHidden/>
          </w:rPr>
          <w:instrText xml:space="preserve"> PAGEREF _Toc441673837 \h </w:instrText>
        </w:r>
        <w:r w:rsidR="00BD05FA">
          <w:rPr>
            <w:noProof/>
            <w:webHidden/>
          </w:rPr>
        </w:r>
        <w:r w:rsidR="00BD05FA">
          <w:rPr>
            <w:noProof/>
            <w:webHidden/>
          </w:rPr>
          <w:fldChar w:fldCharType="separate"/>
        </w:r>
        <w:r w:rsidR="00BD05FA">
          <w:rPr>
            <w:noProof/>
            <w:webHidden/>
          </w:rPr>
          <w:t>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8" w:history="1">
        <w:r w:rsidR="00BD05FA" w:rsidRPr="00543A40">
          <w:rPr>
            <w:rStyle w:val="Hyperlink"/>
            <w:noProof/>
          </w:rPr>
          <w:t>Table 2.1.2 MolFlow+ conductance compared to theory for various gases 10 cm length, 2.2cm ID tube</w:t>
        </w:r>
        <w:r w:rsidR="00BD05FA">
          <w:rPr>
            <w:noProof/>
            <w:webHidden/>
          </w:rPr>
          <w:tab/>
        </w:r>
        <w:r w:rsidR="00BD05FA">
          <w:rPr>
            <w:noProof/>
            <w:webHidden/>
          </w:rPr>
          <w:fldChar w:fldCharType="begin"/>
        </w:r>
        <w:r w:rsidR="00BD05FA">
          <w:rPr>
            <w:noProof/>
            <w:webHidden/>
          </w:rPr>
          <w:instrText xml:space="preserve"> PAGEREF _Toc441673838 \h </w:instrText>
        </w:r>
        <w:r w:rsidR="00BD05FA">
          <w:rPr>
            <w:noProof/>
            <w:webHidden/>
          </w:rPr>
        </w:r>
        <w:r w:rsidR="00BD05FA">
          <w:rPr>
            <w:noProof/>
            <w:webHidden/>
          </w:rPr>
          <w:fldChar w:fldCharType="separate"/>
        </w:r>
        <w:r w:rsidR="00BD05FA">
          <w:rPr>
            <w:noProof/>
            <w:webHidden/>
          </w:rPr>
          <w:t>5</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39" w:history="1">
        <w:r w:rsidR="00BD05FA" w:rsidRPr="00543A40">
          <w:rPr>
            <w:rStyle w:val="Hyperlink"/>
            <w:noProof/>
          </w:rPr>
          <w:t>Table 3.1.1 Source parameters</w:t>
        </w:r>
        <w:r w:rsidR="00BD05FA">
          <w:rPr>
            <w:noProof/>
            <w:webHidden/>
          </w:rPr>
          <w:tab/>
        </w:r>
        <w:r w:rsidR="00BD05FA">
          <w:rPr>
            <w:noProof/>
            <w:webHidden/>
          </w:rPr>
          <w:fldChar w:fldCharType="begin"/>
        </w:r>
        <w:r w:rsidR="00BD05FA">
          <w:rPr>
            <w:noProof/>
            <w:webHidden/>
          </w:rPr>
          <w:instrText xml:space="preserve"> PAGEREF _Toc441673839 \h </w:instrText>
        </w:r>
        <w:r w:rsidR="00BD05FA">
          <w:rPr>
            <w:noProof/>
            <w:webHidden/>
          </w:rPr>
        </w:r>
        <w:r w:rsidR="00BD05FA">
          <w:rPr>
            <w:noProof/>
            <w:webHidden/>
          </w:rPr>
          <w:fldChar w:fldCharType="separate"/>
        </w:r>
        <w:r w:rsidR="00BD05FA">
          <w:rPr>
            <w:noProof/>
            <w:webHidden/>
          </w:rPr>
          <w:t>12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40" w:history="1">
        <w:r w:rsidR="00BD05FA" w:rsidRPr="00543A40">
          <w:rPr>
            <w:rStyle w:val="Hyperlink"/>
            <w:noProof/>
          </w:rPr>
          <w:t>Table 3.1.2 Comparison of SynRad vs theory</w:t>
        </w:r>
        <w:r w:rsidR="00BD05FA">
          <w:rPr>
            <w:noProof/>
            <w:webHidden/>
          </w:rPr>
          <w:tab/>
        </w:r>
        <w:r w:rsidR="00BD05FA">
          <w:rPr>
            <w:noProof/>
            <w:webHidden/>
          </w:rPr>
          <w:fldChar w:fldCharType="begin"/>
        </w:r>
        <w:r w:rsidR="00BD05FA">
          <w:rPr>
            <w:noProof/>
            <w:webHidden/>
          </w:rPr>
          <w:instrText xml:space="preserve"> PAGEREF _Toc441673840 \h </w:instrText>
        </w:r>
        <w:r w:rsidR="00BD05FA">
          <w:rPr>
            <w:noProof/>
            <w:webHidden/>
          </w:rPr>
        </w:r>
        <w:r w:rsidR="00BD05FA">
          <w:rPr>
            <w:noProof/>
            <w:webHidden/>
          </w:rPr>
          <w:fldChar w:fldCharType="separate"/>
        </w:r>
        <w:r w:rsidR="00BD05FA">
          <w:rPr>
            <w:noProof/>
            <w:webHidden/>
          </w:rPr>
          <w:t>12</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41" w:history="1">
        <w:r w:rsidR="00BD05FA" w:rsidRPr="00543A40">
          <w:rPr>
            <w:rStyle w:val="Hyperlink"/>
            <w:noProof/>
          </w:rPr>
          <w:t>Table 4.2.1 Comparison of heat load distributions between SynRad and Ray Trace</w:t>
        </w:r>
        <w:r w:rsidR="00BD05FA">
          <w:rPr>
            <w:noProof/>
            <w:webHidden/>
          </w:rPr>
          <w:tab/>
        </w:r>
        <w:r w:rsidR="00BD05FA">
          <w:rPr>
            <w:noProof/>
            <w:webHidden/>
          </w:rPr>
          <w:fldChar w:fldCharType="begin"/>
        </w:r>
        <w:r w:rsidR="00BD05FA">
          <w:rPr>
            <w:noProof/>
            <w:webHidden/>
          </w:rPr>
          <w:instrText xml:space="preserve"> PAGEREF _Toc441673841 \h </w:instrText>
        </w:r>
        <w:r w:rsidR="00BD05FA">
          <w:rPr>
            <w:noProof/>
            <w:webHidden/>
          </w:rPr>
        </w:r>
        <w:r w:rsidR="00BD05FA">
          <w:rPr>
            <w:noProof/>
            <w:webHidden/>
          </w:rPr>
          <w:fldChar w:fldCharType="separate"/>
        </w:r>
        <w:r w:rsidR="00BD05FA">
          <w:rPr>
            <w:noProof/>
            <w:webHidden/>
          </w:rPr>
          <w:t>21</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42" w:history="1">
        <w:r w:rsidR="00BD05FA" w:rsidRPr="00543A40">
          <w:rPr>
            <w:rStyle w:val="Hyperlink"/>
            <w:noProof/>
          </w:rPr>
          <w:t>Table 4.2.2 Comparison of published PSD measurements on aluminum vacuum chambers sorted by surface area of chamber</w:t>
        </w:r>
        <w:r w:rsidR="00BD05FA">
          <w:rPr>
            <w:noProof/>
            <w:webHidden/>
          </w:rPr>
          <w:tab/>
        </w:r>
        <w:r w:rsidR="00BD05FA">
          <w:rPr>
            <w:noProof/>
            <w:webHidden/>
          </w:rPr>
          <w:fldChar w:fldCharType="begin"/>
        </w:r>
        <w:r w:rsidR="00BD05FA">
          <w:rPr>
            <w:noProof/>
            <w:webHidden/>
          </w:rPr>
          <w:instrText xml:space="preserve"> PAGEREF _Toc441673842 \h </w:instrText>
        </w:r>
        <w:r w:rsidR="00BD05FA">
          <w:rPr>
            <w:noProof/>
            <w:webHidden/>
          </w:rPr>
        </w:r>
        <w:r w:rsidR="00BD05FA">
          <w:rPr>
            <w:noProof/>
            <w:webHidden/>
          </w:rPr>
          <w:fldChar w:fldCharType="separate"/>
        </w:r>
        <w:r w:rsidR="00BD05FA">
          <w:rPr>
            <w:noProof/>
            <w:webHidden/>
          </w:rPr>
          <w:t>28</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43" w:history="1">
        <w:r w:rsidR="00BD05FA" w:rsidRPr="00543A40">
          <w:rPr>
            <w:rStyle w:val="Hyperlink"/>
            <w:noProof/>
          </w:rPr>
          <w:t>Table 4.2.3 Comparison of relevant experimental factors for various PSD measurements (sorted by numbering from Table 4.2.2)</w:t>
        </w:r>
        <w:r w:rsidR="00BD05FA">
          <w:rPr>
            <w:noProof/>
            <w:webHidden/>
          </w:rPr>
          <w:tab/>
        </w:r>
        <w:r w:rsidR="00BD05FA">
          <w:rPr>
            <w:noProof/>
            <w:webHidden/>
          </w:rPr>
          <w:fldChar w:fldCharType="begin"/>
        </w:r>
        <w:r w:rsidR="00BD05FA">
          <w:rPr>
            <w:noProof/>
            <w:webHidden/>
          </w:rPr>
          <w:instrText xml:space="preserve"> PAGEREF _Toc441673843 \h </w:instrText>
        </w:r>
        <w:r w:rsidR="00BD05FA">
          <w:rPr>
            <w:noProof/>
            <w:webHidden/>
          </w:rPr>
        </w:r>
        <w:r w:rsidR="00BD05FA">
          <w:rPr>
            <w:noProof/>
            <w:webHidden/>
          </w:rPr>
          <w:fldChar w:fldCharType="separate"/>
        </w:r>
        <w:r w:rsidR="00BD05FA">
          <w:rPr>
            <w:noProof/>
            <w:webHidden/>
          </w:rPr>
          <w:t>28</w:t>
        </w:r>
        <w:r w:rsidR="00BD05FA">
          <w:rPr>
            <w:noProof/>
            <w:webHidden/>
          </w:rPr>
          <w:fldChar w:fldCharType="end"/>
        </w:r>
      </w:hyperlink>
    </w:p>
    <w:p w:rsidR="00BD05FA" w:rsidRDefault="007B1D78">
      <w:pPr>
        <w:pStyle w:val="TableofFigures"/>
        <w:tabs>
          <w:tab w:val="right" w:leader="dot" w:pos="9350"/>
        </w:tabs>
        <w:rPr>
          <w:rFonts w:asciiTheme="minorHAnsi" w:eastAsiaTheme="minorEastAsia" w:hAnsiTheme="minorHAnsi" w:cstheme="minorBidi"/>
          <w:noProof/>
          <w:szCs w:val="22"/>
        </w:rPr>
      </w:pPr>
      <w:hyperlink w:anchor="_Toc441673844" w:history="1">
        <w:r w:rsidR="00BD05FA" w:rsidRPr="00543A40">
          <w:rPr>
            <w:rStyle w:val="Hyperlink"/>
            <w:noProof/>
          </w:rPr>
          <w:t>Table 4.2.4 Average total pressures computed using VACCALC and MolFlow+ (sorted from smallest to largest chamber surface area)</w:t>
        </w:r>
        <w:r w:rsidR="00BD05FA">
          <w:rPr>
            <w:noProof/>
            <w:webHidden/>
          </w:rPr>
          <w:tab/>
        </w:r>
        <w:r w:rsidR="00BD05FA">
          <w:rPr>
            <w:noProof/>
            <w:webHidden/>
          </w:rPr>
          <w:fldChar w:fldCharType="begin"/>
        </w:r>
        <w:r w:rsidR="00BD05FA">
          <w:rPr>
            <w:noProof/>
            <w:webHidden/>
          </w:rPr>
          <w:instrText xml:space="preserve"> PAGEREF _Toc441673844 \h </w:instrText>
        </w:r>
        <w:r w:rsidR="00BD05FA">
          <w:rPr>
            <w:noProof/>
            <w:webHidden/>
          </w:rPr>
        </w:r>
        <w:r w:rsidR="00BD05FA">
          <w:rPr>
            <w:noProof/>
            <w:webHidden/>
          </w:rPr>
          <w:fldChar w:fldCharType="separate"/>
        </w:r>
        <w:r w:rsidR="00BD05FA">
          <w:rPr>
            <w:noProof/>
            <w:webHidden/>
          </w:rPr>
          <w:t>34</w:t>
        </w:r>
        <w:r w:rsidR="00BD05FA">
          <w:rPr>
            <w:noProof/>
            <w:webHidden/>
          </w:rPr>
          <w:fldChar w:fldCharType="end"/>
        </w:r>
      </w:hyperlink>
    </w:p>
    <w:p w:rsidR="002B33D3" w:rsidRDefault="002B33D3" w:rsidP="00CA3BF1">
      <w:r>
        <w:fldChar w:fldCharType="end"/>
      </w:r>
    </w:p>
    <w:p w:rsidR="002B33D3" w:rsidRDefault="002B33D3" w:rsidP="00CA3BF1"/>
    <w:p w:rsidR="00A652E9" w:rsidRDefault="00A652E9" w:rsidP="00506F36">
      <w:pPr>
        <w:pStyle w:val="Paragraph"/>
      </w:pPr>
    </w:p>
    <w:p w:rsidR="00A652E9" w:rsidRDefault="00A652E9" w:rsidP="00506F36">
      <w:pPr>
        <w:pStyle w:val="Paragraph"/>
      </w:pPr>
    </w:p>
    <w:p w:rsidR="008E5517" w:rsidRDefault="008E5517">
      <w:pPr>
        <w:rPr>
          <w:rFonts w:ascii="Cambria" w:hAnsi="Cambria"/>
          <w:b/>
          <w:bCs/>
          <w:sz w:val="32"/>
        </w:rPr>
      </w:pPr>
      <w:bookmarkStart w:id="7" w:name="ListACRONYMS"/>
      <w:bookmarkEnd w:id="7"/>
      <w:r>
        <w:br w:type="page"/>
      </w:r>
    </w:p>
    <w:p w:rsidR="002B33D3" w:rsidRDefault="00B30E98" w:rsidP="00B30E98">
      <w:pPr>
        <w:pStyle w:val="TOAHeading"/>
      </w:pPr>
      <w:r>
        <w:lastRenderedPageBreak/>
        <w:t>Acronyms and Abbreviations</w:t>
      </w: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CellMar>
          <w:left w:w="115" w:type="dxa"/>
          <w:bottom w:w="144" w:type="dxa"/>
          <w:right w:w="115" w:type="dxa"/>
        </w:tblCellMar>
        <w:tblLook w:val="0000" w:firstRow="0" w:lastRow="0" w:firstColumn="0" w:lastColumn="0" w:noHBand="0" w:noVBand="0"/>
      </w:tblPr>
      <w:tblGrid>
        <w:gridCol w:w="2362"/>
        <w:gridCol w:w="6988"/>
      </w:tblGrid>
      <w:tr w:rsidR="00A652E9" w:rsidRPr="00C37B48" w:rsidTr="00035772">
        <w:tc>
          <w:tcPr>
            <w:tcW w:w="2362" w:type="dxa"/>
          </w:tcPr>
          <w:p w:rsidR="00A652E9" w:rsidRPr="00983F52" w:rsidRDefault="008E5517" w:rsidP="00A652E9">
            <w:r>
              <w:t>APS</w:t>
            </w:r>
          </w:p>
        </w:tc>
        <w:tc>
          <w:tcPr>
            <w:tcW w:w="6988" w:type="dxa"/>
          </w:tcPr>
          <w:p w:rsidR="00A652E9" w:rsidRPr="00983F52" w:rsidRDefault="008E5517" w:rsidP="00A652E9">
            <w:r>
              <w:t>Advanced Photon Source</w:t>
            </w:r>
          </w:p>
        </w:tc>
      </w:tr>
      <w:tr w:rsidR="00A652E9" w:rsidRPr="00C37B48" w:rsidTr="00035772">
        <w:tc>
          <w:tcPr>
            <w:tcW w:w="2362" w:type="dxa"/>
          </w:tcPr>
          <w:p w:rsidR="00A652E9" w:rsidRPr="00983F52" w:rsidRDefault="00A652E9" w:rsidP="00A652E9">
            <w:r w:rsidRPr="00983F52">
              <w:t>APS-U</w:t>
            </w:r>
          </w:p>
        </w:tc>
        <w:tc>
          <w:tcPr>
            <w:tcW w:w="6988" w:type="dxa"/>
          </w:tcPr>
          <w:p w:rsidR="00A652E9" w:rsidRPr="00983F52" w:rsidRDefault="00A652E9" w:rsidP="00A652E9">
            <w:r w:rsidRPr="00983F52">
              <w:t>Advanced Photon Source Upgrade</w:t>
            </w:r>
          </w:p>
        </w:tc>
      </w:tr>
      <w:tr w:rsidR="00A652E9" w:rsidRPr="00C37B48" w:rsidTr="00035772">
        <w:tc>
          <w:tcPr>
            <w:tcW w:w="2362" w:type="dxa"/>
          </w:tcPr>
          <w:p w:rsidR="00A652E9" w:rsidRDefault="008E5517" w:rsidP="00A652E9">
            <w:r>
              <w:t>CERN</w:t>
            </w:r>
          </w:p>
        </w:tc>
        <w:tc>
          <w:tcPr>
            <w:tcW w:w="6988" w:type="dxa"/>
          </w:tcPr>
          <w:p w:rsidR="00A652E9" w:rsidRPr="002C1035" w:rsidRDefault="00376354" w:rsidP="00A652E9">
            <w:r>
              <w:t>European Center for Nuclear Research</w:t>
            </w:r>
          </w:p>
        </w:tc>
      </w:tr>
      <w:tr w:rsidR="00E73505" w:rsidRPr="00C37B48" w:rsidTr="00035772">
        <w:tc>
          <w:tcPr>
            <w:tcW w:w="2362" w:type="dxa"/>
          </w:tcPr>
          <w:p w:rsidR="00E73505" w:rsidRDefault="00E73505" w:rsidP="00E73505">
            <w:r>
              <w:t>OFHC copper</w:t>
            </w:r>
          </w:p>
        </w:tc>
        <w:tc>
          <w:tcPr>
            <w:tcW w:w="6988" w:type="dxa"/>
          </w:tcPr>
          <w:p w:rsidR="00E73505" w:rsidDel="006F684D" w:rsidRDefault="00E73505" w:rsidP="00E73505">
            <w:r>
              <w:t>Oxygen-free high carbon copper</w:t>
            </w:r>
          </w:p>
        </w:tc>
      </w:tr>
      <w:tr w:rsidR="00E73505" w:rsidRPr="00C37B48" w:rsidTr="00035772">
        <w:tc>
          <w:tcPr>
            <w:tcW w:w="2362" w:type="dxa"/>
          </w:tcPr>
          <w:p w:rsidR="00E73505" w:rsidRPr="00C37B48" w:rsidRDefault="00E73505" w:rsidP="00E73505">
            <w:r>
              <w:t>PSD</w:t>
            </w:r>
          </w:p>
        </w:tc>
        <w:tc>
          <w:tcPr>
            <w:tcW w:w="6988" w:type="dxa"/>
          </w:tcPr>
          <w:p w:rsidR="00E73505" w:rsidRPr="00C37B48" w:rsidRDefault="00E73505" w:rsidP="00E73505">
            <w:r>
              <w:t>Photon Stimulated Desorption</w:t>
            </w:r>
          </w:p>
        </w:tc>
      </w:tr>
      <w:tr w:rsidR="00E73505" w:rsidRPr="00C37B48" w:rsidTr="00035772">
        <w:tc>
          <w:tcPr>
            <w:tcW w:w="2362" w:type="dxa"/>
          </w:tcPr>
          <w:p w:rsidR="00E73505" w:rsidRPr="00C37B48" w:rsidRDefault="00E73505" w:rsidP="00E73505">
            <w:r>
              <w:t>UHV</w:t>
            </w:r>
          </w:p>
        </w:tc>
        <w:tc>
          <w:tcPr>
            <w:tcW w:w="6988" w:type="dxa"/>
          </w:tcPr>
          <w:p w:rsidR="00E73505" w:rsidRPr="00C37B48" w:rsidRDefault="00E73505" w:rsidP="00E73505">
            <w:r>
              <w:t>Ultra-High Vacuum</w:t>
            </w:r>
          </w:p>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Default="00E73505" w:rsidP="00E73505"/>
        </w:tc>
        <w:tc>
          <w:tcPr>
            <w:tcW w:w="6988" w:type="dxa"/>
          </w:tcPr>
          <w:p w:rsidR="00E73505" w:rsidDel="006F684D"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Default="00E73505" w:rsidP="00E73505"/>
        </w:tc>
        <w:tc>
          <w:tcPr>
            <w:tcW w:w="6988" w:type="dxa"/>
          </w:tcPr>
          <w:p w:rsidR="00E73505" w:rsidDel="006F684D"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Pr="00C37B48" w:rsidRDefault="00E73505" w:rsidP="00E73505"/>
        </w:tc>
        <w:tc>
          <w:tcPr>
            <w:tcW w:w="6988" w:type="dxa"/>
          </w:tcPr>
          <w:p w:rsidR="00E73505" w:rsidRPr="00C37B48" w:rsidRDefault="00E73505" w:rsidP="00E73505"/>
        </w:tc>
      </w:tr>
      <w:tr w:rsidR="00E73505" w:rsidRPr="00C37B48" w:rsidTr="00035772">
        <w:tc>
          <w:tcPr>
            <w:tcW w:w="2362" w:type="dxa"/>
          </w:tcPr>
          <w:p w:rsidR="00E73505" w:rsidRPr="00983F52" w:rsidRDefault="00E73505" w:rsidP="00E73505"/>
        </w:tc>
        <w:tc>
          <w:tcPr>
            <w:tcW w:w="6988" w:type="dxa"/>
          </w:tcPr>
          <w:p w:rsidR="00E73505" w:rsidRPr="00983F52" w:rsidRDefault="00E73505" w:rsidP="00E73505"/>
        </w:tc>
      </w:tr>
    </w:tbl>
    <w:p w:rsidR="006B434B" w:rsidRDefault="006B434B" w:rsidP="00CA3BF1"/>
    <w:p w:rsidR="006B434B" w:rsidRDefault="006B434B" w:rsidP="00CA3BF1"/>
    <w:p w:rsidR="00A652E9" w:rsidRDefault="00A652E9" w:rsidP="00506F36">
      <w:pPr>
        <w:pStyle w:val="Paragraph"/>
      </w:pPr>
    </w:p>
    <w:p w:rsidR="00A652E9" w:rsidRDefault="00A652E9" w:rsidP="00506F36">
      <w:pPr>
        <w:pStyle w:val="Paragraph"/>
      </w:pPr>
    </w:p>
    <w:p w:rsidR="00A652E9" w:rsidRPr="00A652E9" w:rsidRDefault="00A652E9" w:rsidP="00506F36">
      <w:pPr>
        <w:pStyle w:val="Paragraph"/>
      </w:pPr>
    </w:p>
    <w:p w:rsidR="00655C10" w:rsidRDefault="00655C10" w:rsidP="00CA3BF1"/>
    <w:p w:rsidR="00655C10" w:rsidRDefault="00655C10" w:rsidP="00CA3BF1">
      <w:pPr>
        <w:sectPr w:rsidR="00655C10" w:rsidSect="00655C10">
          <w:pgSz w:w="12240" w:h="15840"/>
          <w:pgMar w:top="1440" w:right="1440" w:bottom="1440" w:left="1440" w:header="720" w:footer="720" w:gutter="0"/>
          <w:pgNumType w:fmt="lowerRoman"/>
          <w:cols w:space="720"/>
          <w:docGrid w:linePitch="360"/>
        </w:sectPr>
      </w:pPr>
    </w:p>
    <w:p w:rsidR="00DE3A46" w:rsidRDefault="00234E53" w:rsidP="00DE3A46">
      <w:pPr>
        <w:pStyle w:val="Heading1"/>
      </w:pPr>
      <w:bookmarkStart w:id="8" w:name="_Toc441673235"/>
      <w:bookmarkStart w:id="9" w:name="_Toc323828826"/>
      <w:bookmarkStart w:id="10" w:name="_Toc323829448"/>
      <w:bookmarkStart w:id="11" w:name="_Toc323829467"/>
      <w:r>
        <w:lastRenderedPageBreak/>
        <w:t xml:space="preserve">Benchmarking vacuum system simulations in </w:t>
      </w:r>
      <w:proofErr w:type="spellStart"/>
      <w:r>
        <w:t>SynRad</w:t>
      </w:r>
      <w:proofErr w:type="spellEnd"/>
      <w:r>
        <w:t xml:space="preserve"> and MolFlow+</w:t>
      </w:r>
      <w:bookmarkEnd w:id="8"/>
    </w:p>
    <w:p w:rsidR="00DE3A46" w:rsidRDefault="005E3955" w:rsidP="00DE3A46">
      <w:r>
        <w:t>TBD</w:t>
      </w:r>
    </w:p>
    <w:p w:rsidR="00DE3A46" w:rsidRDefault="00744C09" w:rsidP="00DE3A46">
      <w:pPr>
        <w:pStyle w:val="Heading1"/>
      </w:pPr>
      <w:bookmarkStart w:id="12" w:name="_Toc441673236"/>
      <w:bookmarkStart w:id="13" w:name="_Toc323828827"/>
      <w:bookmarkStart w:id="14" w:name="_Toc323829449"/>
      <w:bookmarkStart w:id="15" w:name="_Toc323829468"/>
      <w:bookmarkEnd w:id="9"/>
      <w:bookmarkEnd w:id="10"/>
      <w:bookmarkEnd w:id="11"/>
      <w:r>
        <w:t>MolFlow+</w:t>
      </w:r>
      <w:bookmarkEnd w:id="12"/>
    </w:p>
    <w:p w:rsidR="00DE3A46" w:rsidRPr="00DE3A46" w:rsidRDefault="002E7F54" w:rsidP="008E5517">
      <w:r>
        <w:t xml:space="preserve">MolFlow+ is a program developed at CERN </w:t>
      </w:r>
      <w:sdt>
        <w:sdtPr>
          <w:id w:val="1929384638"/>
          <w:citation/>
        </w:sdtPr>
        <w:sdtEndPr/>
        <w:sdtContent>
          <w:r>
            <w:fldChar w:fldCharType="begin"/>
          </w:r>
          <w:r>
            <w:instrText xml:space="preserve"> CITATION RKe15 \l 1033 </w:instrText>
          </w:r>
          <w:r>
            <w:fldChar w:fldCharType="separate"/>
          </w:r>
          <w:r>
            <w:rPr>
              <w:noProof/>
            </w:rPr>
            <w:t>[1]</w:t>
          </w:r>
          <w:r>
            <w:fldChar w:fldCharType="end"/>
          </w:r>
        </w:sdtContent>
      </w:sdt>
      <w:r>
        <w:t xml:space="preserve"> which generates Monte-Carlo simulations of vacuum systems models within the molecular flow regime and can be used for calculating accelerator vacuum system pressures.</w:t>
      </w:r>
      <w:r w:rsidR="00642204">
        <w:t xml:space="preserve"> The following sections present examples of MolFlow+ being benchmarked to theory, physical systems, and comparable programs.</w:t>
      </w:r>
    </w:p>
    <w:p w:rsidR="00DE3A46" w:rsidRDefault="00744C09" w:rsidP="006E4E6F">
      <w:pPr>
        <w:pStyle w:val="Heading2"/>
      </w:pPr>
      <w:bookmarkStart w:id="16" w:name="_Toc441673237"/>
      <w:bookmarkEnd w:id="13"/>
      <w:bookmarkEnd w:id="14"/>
      <w:bookmarkEnd w:id="15"/>
      <w:r>
        <w:t>Benchmarking to theory</w:t>
      </w:r>
      <w:bookmarkEnd w:id="16"/>
    </w:p>
    <w:p w:rsidR="007A286B" w:rsidRDefault="00C10DC1" w:rsidP="00DE3A46">
      <w:pPr>
        <w:pStyle w:val="NoSpacing"/>
      </w:pPr>
      <w:bookmarkStart w:id="17" w:name="_Toc323828828"/>
      <w:bookmarkStart w:id="18" w:name="_Toc323829450"/>
      <w:bookmarkStart w:id="19" w:name="_Toc323829469"/>
      <w:r>
        <w:t>A vacuum model of a tube is created to verify the conductance determined by MolFlow+ for simple geometries.</w:t>
      </w:r>
      <w:r w:rsidR="0016072C">
        <w:t xml:space="preserve"> The tube has a diameter of </w:t>
      </w:r>
      <w:r w:rsidR="001E4D3E">
        <w:t>2.2</w:t>
      </w:r>
      <w:r w:rsidR="0016072C">
        <w:t xml:space="preserve"> cm with 1 mbar*L/s outgassing on one end and 1 L/s pumping on the opposite end</w:t>
      </w:r>
      <w:r w:rsidR="00AA780E">
        <w:t xml:space="preserve">, see </w:t>
      </w:r>
      <w:r w:rsidR="00AA780E">
        <w:fldChar w:fldCharType="begin"/>
      </w:r>
      <w:r w:rsidR="00AA780E">
        <w:instrText xml:space="preserve"> REF _Ref429983613 \h </w:instrText>
      </w:r>
      <w:r w:rsidR="00AA780E">
        <w:fldChar w:fldCharType="separate"/>
      </w:r>
      <w:r w:rsidR="00AA780E">
        <w:t xml:space="preserve">Figure </w:t>
      </w:r>
      <w:r w:rsidR="00AA780E">
        <w:rPr>
          <w:noProof/>
        </w:rPr>
        <w:t>2.1</w:t>
      </w:r>
      <w:r w:rsidR="00AA780E">
        <w:t>.</w:t>
      </w:r>
      <w:r w:rsidR="00AA780E">
        <w:rPr>
          <w:noProof/>
        </w:rPr>
        <w:t>1</w:t>
      </w:r>
      <w:r w:rsidR="00AA780E">
        <w:fldChar w:fldCharType="end"/>
      </w:r>
      <w:r w:rsidR="0016072C">
        <w:t xml:space="preserve">. </w:t>
      </w:r>
      <w:r w:rsidR="007A286B">
        <w:t xml:space="preserve">Theory [???] says that a tube of length L (cm) and diameter D (cm) will have a </w:t>
      </w:r>
      <w:r w:rsidR="000040E0">
        <w:t xml:space="preserve">nitrogen </w:t>
      </w:r>
      <w:r w:rsidR="007A286B">
        <w:t>conductance of:</w:t>
      </w:r>
    </w:p>
    <w:p w:rsidR="007A286B" w:rsidRDefault="007A286B" w:rsidP="00DE3A46">
      <w:pPr>
        <w:pStyle w:val="NoSpacing"/>
      </w:pPr>
    </w:p>
    <w:p w:rsidR="007A286B" w:rsidRDefault="007B1D78" w:rsidP="007A286B">
      <w:pPr>
        <w:pStyle w:val="NoSpacing"/>
        <w:jc w:val="center"/>
      </w:pPr>
      <m:oMath>
        <m:sSub>
          <m:sSubPr>
            <m:ctrlPr>
              <w:rPr>
                <w:rFonts w:ascii="Cambria Math" w:hAnsi="Cambria Math"/>
                <w:i/>
              </w:rPr>
            </m:ctrlPr>
          </m:sSubPr>
          <m:e>
            <m:r>
              <w:rPr>
                <w:rFonts w:ascii="Cambria Math" w:hAnsi="Cambria Math"/>
              </w:rPr>
              <m:t>C</m:t>
            </m:r>
          </m:e>
          <m:sub>
            <m:r>
              <w:rPr>
                <w:rFonts w:ascii="Cambria Math" w:hAnsi="Cambria Math"/>
              </w:rPr>
              <m:t>N2</m:t>
            </m:r>
          </m:sub>
        </m:sSub>
        <m:r>
          <w:rPr>
            <w:rFonts w:ascii="Cambria Math" w:hAnsi="Cambria Math"/>
          </w:rPr>
          <m:t>=12.3*</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3</m:t>
                </m:r>
              </m:sup>
            </m:sSup>
          </m:num>
          <m:den>
            <m:r>
              <w:rPr>
                <w:rFonts w:ascii="Cambria Math" w:hAnsi="Cambria Math"/>
              </w:rPr>
              <m:t>L</m:t>
            </m:r>
          </m:den>
        </m:f>
      </m:oMath>
      <w:r w:rsidR="007A286B">
        <w:t xml:space="preserve"> </w:t>
      </w:r>
      <w:r w:rsidR="007A286B">
        <w:tab/>
      </w:r>
      <w:r w:rsidR="007A286B">
        <w:tab/>
      </w:r>
      <w:r w:rsidR="007A286B">
        <w:tab/>
      </w:r>
      <w:r w:rsidR="007A286B">
        <w:tab/>
        <w:t>(Eq. 2.1.1)</w:t>
      </w:r>
    </w:p>
    <w:p w:rsidR="000040E0" w:rsidRDefault="000040E0" w:rsidP="007A286B">
      <w:pPr>
        <w:pStyle w:val="NoSpacing"/>
        <w:jc w:val="center"/>
      </w:pPr>
    </w:p>
    <w:p w:rsidR="000040E0" w:rsidRDefault="000040E0" w:rsidP="000040E0">
      <w:pPr>
        <w:pStyle w:val="NoSpacing"/>
      </w:pPr>
      <w:r>
        <w:t>The conductance for other gas species can be calculated using:</w:t>
      </w:r>
    </w:p>
    <w:p w:rsidR="000040E0" w:rsidRDefault="000040E0" w:rsidP="000040E0">
      <w:pPr>
        <w:pStyle w:val="NoSpacing"/>
      </w:pPr>
    </w:p>
    <w:p w:rsidR="000040E0" w:rsidRDefault="007B1D78" w:rsidP="000040E0">
      <w:pPr>
        <w:pStyle w:val="NoSpacing"/>
        <w:jc w:val="center"/>
      </w:pPr>
      <m:oMath>
        <m:sSub>
          <m:sSubPr>
            <m:ctrlPr>
              <w:rPr>
                <w:rFonts w:ascii="Cambria Math" w:hAnsi="Cambria Math"/>
                <w:i/>
              </w:rPr>
            </m:ctrlPr>
          </m:sSubPr>
          <m:e>
            <m:r>
              <w:rPr>
                <w:rFonts w:ascii="Cambria Math" w:hAnsi="Cambria Math"/>
              </w:rPr>
              <m:t>C</m:t>
            </m:r>
          </m:e>
          <m:sub>
            <m:r>
              <w:rPr>
                <w:rFonts w:ascii="Cambria Math" w:hAnsi="Cambria Math"/>
              </w:rPr>
              <m:t>gas</m:t>
            </m:r>
          </m:sub>
        </m:sSub>
        <m:r>
          <w:rPr>
            <w:rFonts w:ascii="Cambria Math" w:hAnsi="Cambria Math"/>
          </w:rPr>
          <m:t>=</m:t>
        </m:r>
        <m:sSub>
          <m:sSubPr>
            <m:ctrlPr>
              <w:rPr>
                <w:rFonts w:ascii="Cambria Math" w:hAnsi="Cambria Math"/>
                <w:i/>
              </w:rPr>
            </m:ctrlPr>
          </m:sSubPr>
          <m:e>
            <m:r>
              <w:rPr>
                <w:rFonts w:ascii="Cambria Math" w:hAnsi="Cambria Math"/>
              </w:rPr>
              <m:t>C</m:t>
            </m:r>
          </m:e>
          <m:sub>
            <m:sSub>
              <m:sSubPr>
                <m:ctrlPr>
                  <w:rPr>
                    <w:rFonts w:ascii="Cambria Math" w:hAnsi="Cambria Math"/>
                    <w:i/>
                  </w:rPr>
                </m:ctrlPr>
              </m:sSubPr>
              <m:e>
                <m:r>
                  <w:rPr>
                    <w:rFonts w:ascii="Cambria Math" w:hAnsi="Cambria Math"/>
                  </w:rPr>
                  <m:t>N</m:t>
                </m:r>
              </m:e>
              <m:sub>
                <m:r>
                  <w:rPr>
                    <w:rFonts w:ascii="Cambria Math" w:hAnsi="Cambria Math"/>
                  </w:rPr>
                  <m:t>2</m:t>
                </m:r>
              </m:sub>
            </m:sSub>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sSub>
                          <m:sSubPr>
                            <m:ctrlPr>
                              <w:rPr>
                                <w:rFonts w:ascii="Cambria Math" w:hAnsi="Cambria Math"/>
                                <w:i/>
                              </w:rPr>
                            </m:ctrlPr>
                          </m:sSubPr>
                          <m:e>
                            <m:r>
                              <w:rPr>
                                <w:rFonts w:ascii="Cambria Math" w:hAnsi="Cambria Math"/>
                              </w:rPr>
                              <m:t>N</m:t>
                            </m:r>
                          </m:e>
                          <m:sub>
                            <m:r>
                              <w:rPr>
                                <w:rFonts w:ascii="Cambria Math" w:hAnsi="Cambria Math"/>
                              </w:rPr>
                              <m:t>2</m:t>
                            </m:r>
                          </m:sub>
                        </m:sSub>
                      </m:sub>
                    </m:sSub>
                  </m:num>
                  <m:den>
                    <m:sSub>
                      <m:sSubPr>
                        <m:ctrlPr>
                          <w:rPr>
                            <w:rFonts w:ascii="Cambria Math" w:hAnsi="Cambria Math"/>
                            <w:i/>
                          </w:rPr>
                        </m:ctrlPr>
                      </m:sSubPr>
                      <m:e>
                        <m:r>
                          <w:rPr>
                            <w:rFonts w:ascii="Cambria Math" w:hAnsi="Cambria Math"/>
                          </w:rPr>
                          <m:t>m</m:t>
                        </m:r>
                      </m:e>
                      <m:sub>
                        <m:r>
                          <w:rPr>
                            <w:rFonts w:ascii="Cambria Math" w:hAnsi="Cambria Math"/>
                          </w:rPr>
                          <m:t>gas</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0040E0">
        <w:tab/>
      </w:r>
      <w:r w:rsidR="000040E0">
        <w:tab/>
      </w:r>
      <w:r w:rsidR="000040E0">
        <w:tab/>
      </w:r>
      <w:r w:rsidR="000040E0">
        <w:tab/>
      </w:r>
      <w:r w:rsidR="00B1587E">
        <w:t>(Eq. 2.1.2</w:t>
      </w:r>
      <w:r w:rsidR="000040E0">
        <w:t>)</w:t>
      </w:r>
    </w:p>
    <w:p w:rsidR="007A286B" w:rsidRDefault="007A286B" w:rsidP="00DE3A46">
      <w:pPr>
        <w:pStyle w:val="NoSpacing"/>
      </w:pPr>
    </w:p>
    <w:p w:rsidR="00DE3A46" w:rsidRDefault="007A286B" w:rsidP="00DE3A46">
      <w:pPr>
        <w:pStyle w:val="NoSpacing"/>
      </w:pPr>
      <w:r>
        <w:t>In order to calculate the conductance of a MolFlow+ model the pressure will be</w:t>
      </w:r>
      <w:r w:rsidR="0016072C">
        <w:t xml:space="preserve"> measured along a transparent central facet</w:t>
      </w:r>
      <w:r w:rsidR="00AA780E">
        <w:t xml:space="preserve">, see </w:t>
      </w:r>
      <w:r w:rsidR="00AA780E">
        <w:fldChar w:fldCharType="begin"/>
      </w:r>
      <w:r w:rsidR="00AA780E">
        <w:instrText xml:space="preserve"> REF _Ref434497253 \h </w:instrText>
      </w:r>
      <w:r w:rsidR="00AA780E">
        <w:fldChar w:fldCharType="separate"/>
      </w:r>
      <w:r w:rsidR="00AA780E">
        <w:t xml:space="preserve">Figure </w:t>
      </w:r>
      <w:r w:rsidR="00AA780E">
        <w:rPr>
          <w:noProof/>
        </w:rPr>
        <w:t>2.1</w:t>
      </w:r>
      <w:r w:rsidR="00AA780E">
        <w:t>.</w:t>
      </w:r>
      <w:r w:rsidR="00AA780E">
        <w:rPr>
          <w:noProof/>
        </w:rPr>
        <w:t>2</w:t>
      </w:r>
      <w:r w:rsidR="00AA780E">
        <w:fldChar w:fldCharType="end"/>
      </w:r>
      <w:r w:rsidR="0016072C">
        <w:t>. The pressure</w:t>
      </w:r>
      <w:r w:rsidR="00B6560E">
        <w:t xml:space="preserve"> at the pumping end is equal to the ratio of Q, the outgassing source, over S, the pumping speed</w:t>
      </w:r>
      <w:r w:rsidR="0016072C">
        <w:t>:</w:t>
      </w:r>
    </w:p>
    <w:p w:rsidR="00393063" w:rsidRDefault="00393063" w:rsidP="00DE3A46">
      <w:pPr>
        <w:pStyle w:val="NoSpacing"/>
      </w:pPr>
    </w:p>
    <w:p w:rsidR="0016072C" w:rsidRDefault="007B1D78" w:rsidP="00393063">
      <w:pPr>
        <w:pStyle w:val="NoSpacing"/>
        <w:jc w:val="center"/>
      </w:pPr>
      <m:oMath>
        <m:sSub>
          <m:sSubPr>
            <m:ctrlPr>
              <w:rPr>
                <w:rFonts w:ascii="Cambria Math" w:hAnsi="Cambria Math"/>
                <w:i/>
              </w:rPr>
            </m:ctrlPr>
          </m:sSubPr>
          <m:e>
            <m:r>
              <w:rPr>
                <w:rFonts w:ascii="Cambria Math" w:hAnsi="Cambria Math"/>
              </w:rPr>
              <m:t>P</m:t>
            </m:r>
          </m:e>
          <m:sub>
            <m:r>
              <w:rPr>
                <w:rFonts w:ascii="Cambria Math" w:hAnsi="Cambria Math"/>
              </w:rPr>
              <m:t>pump</m:t>
            </m:r>
          </m:sub>
        </m:sSub>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S</m:t>
            </m:r>
          </m:den>
        </m:f>
        <m:r>
          <w:rPr>
            <w:rFonts w:ascii="Cambria Math" w:hAnsi="Cambria Math"/>
          </w:rPr>
          <m:t>~1</m:t>
        </m:r>
      </m:oMath>
      <w:r w:rsidR="00393063">
        <w:t xml:space="preserve"> </w:t>
      </w:r>
      <w:r w:rsidR="00393063">
        <w:tab/>
      </w:r>
      <w:r w:rsidR="00393063">
        <w:tab/>
      </w:r>
      <w:r w:rsidR="00393063">
        <w:tab/>
      </w:r>
      <w:r w:rsidR="005C634A">
        <w:tab/>
      </w:r>
      <w:r w:rsidR="00231DC0">
        <w:tab/>
      </w:r>
      <w:r w:rsidR="00393063">
        <w:t>(Eq. 2.1.</w:t>
      </w:r>
      <w:r w:rsidR="00B1587E">
        <w:t>3</w:t>
      </w:r>
      <w:r w:rsidR="00393063">
        <w:t>)</w:t>
      </w:r>
    </w:p>
    <w:p w:rsidR="00393063" w:rsidRDefault="00393063" w:rsidP="00393063">
      <w:pPr>
        <w:pStyle w:val="NoSpacing"/>
        <w:jc w:val="center"/>
      </w:pPr>
    </w:p>
    <w:p w:rsidR="00393063" w:rsidRDefault="00393063" w:rsidP="00393063">
      <w:pPr>
        <w:pStyle w:val="NoSpacing"/>
      </w:pPr>
      <w:r>
        <w:t xml:space="preserve">The pressure near the outgassing source will be </w:t>
      </w:r>
      <w:r w:rsidR="00B6560E">
        <w:t xml:space="preserve">defined by </w:t>
      </w:r>
      <w:proofErr w:type="spellStart"/>
      <w:r w:rsidR="00B6560E">
        <w:t>S</w:t>
      </w:r>
      <w:r w:rsidR="00B6560E" w:rsidRPr="00B6560E">
        <w:rPr>
          <w:vertAlign w:val="subscript"/>
        </w:rPr>
        <w:t>eff</w:t>
      </w:r>
      <w:proofErr w:type="spellEnd"/>
      <w:r w:rsidR="00B6560E">
        <w:t>, the effective pumping speed</w:t>
      </w:r>
      <w:r>
        <w:t>:</w:t>
      </w:r>
    </w:p>
    <w:p w:rsidR="00393063" w:rsidRPr="0016072C" w:rsidRDefault="00393063" w:rsidP="00393063">
      <w:pPr>
        <w:pStyle w:val="NoSpacing"/>
      </w:pPr>
    </w:p>
    <w:p w:rsidR="00393063" w:rsidRDefault="007B1D78" w:rsidP="00393063">
      <w:pPr>
        <w:pStyle w:val="NoSpacing"/>
        <w:jc w:val="center"/>
      </w:pPr>
      <m:oMath>
        <m:sSub>
          <m:sSubPr>
            <m:ctrlPr>
              <w:rPr>
                <w:rFonts w:ascii="Cambria Math" w:hAnsi="Cambria Math"/>
                <w:i/>
              </w:rPr>
            </m:ctrlPr>
          </m:sSubPr>
          <m:e>
            <m:r>
              <w:rPr>
                <w:rFonts w:ascii="Cambria Math" w:hAnsi="Cambria Math"/>
              </w:rPr>
              <m:t>P</m:t>
            </m:r>
          </m:e>
          <m:sub>
            <m:r>
              <w:rPr>
                <w:rFonts w:ascii="Cambria Math" w:hAnsi="Cambria Math"/>
              </w:rPr>
              <m:t>end</m:t>
            </m:r>
          </m:sub>
        </m:sSub>
        <m:r>
          <w:rPr>
            <w:rFonts w:ascii="Cambria Math" w:hAnsi="Cambria Math"/>
          </w:rPr>
          <m:t>=</m:t>
        </m:r>
        <m:f>
          <m:fPr>
            <m:ctrlPr>
              <w:rPr>
                <w:rFonts w:ascii="Cambria Math" w:hAnsi="Cambria Math"/>
                <w:i/>
              </w:rPr>
            </m:ctrlPr>
          </m:fPr>
          <m:num>
            <m:r>
              <w:rPr>
                <w:rFonts w:ascii="Cambria Math" w:hAnsi="Cambria Math"/>
              </w:rPr>
              <m:t>Q</m:t>
            </m:r>
          </m:num>
          <m:den>
            <m:sSub>
              <m:sSubPr>
                <m:ctrlPr>
                  <w:rPr>
                    <w:rFonts w:ascii="Cambria Math" w:hAnsi="Cambria Math"/>
                    <w:i/>
                  </w:rPr>
                </m:ctrlPr>
              </m:sSubPr>
              <m:e>
                <m:r>
                  <w:rPr>
                    <w:rFonts w:ascii="Cambria Math" w:hAnsi="Cambria Math"/>
                  </w:rPr>
                  <m:t>S</m:t>
                </m:r>
              </m:e>
              <m:sub>
                <m:r>
                  <w:rPr>
                    <w:rFonts w:ascii="Cambria Math" w:hAnsi="Cambria Math"/>
                  </w:rPr>
                  <m:t>eff</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S</m:t>
                </m:r>
              </m:e>
              <m:sub>
                <m:r>
                  <w:rPr>
                    <w:rFonts w:ascii="Cambria Math" w:hAnsi="Cambria Math"/>
                  </w:rPr>
                  <m:t>eff</m:t>
                </m:r>
              </m:sub>
            </m:sSub>
          </m:den>
        </m:f>
      </m:oMath>
      <w:r w:rsidR="005C634A">
        <w:t xml:space="preserve"> </w:t>
      </w:r>
      <w:r w:rsidR="00393063">
        <w:t xml:space="preserve"> </w:t>
      </w:r>
      <w:r w:rsidR="00393063">
        <w:tab/>
      </w:r>
      <w:r w:rsidR="00393063">
        <w:tab/>
      </w:r>
      <w:r w:rsidR="00393063">
        <w:tab/>
      </w:r>
      <w:r w:rsidR="005C634A">
        <w:tab/>
      </w:r>
      <w:r w:rsidR="00393063">
        <w:t>(Eq. 2.1.</w:t>
      </w:r>
      <w:r w:rsidR="00B1587E">
        <w:t>4</w:t>
      </w:r>
      <w:r w:rsidR="00393063">
        <w:t>)</w:t>
      </w:r>
    </w:p>
    <w:p w:rsidR="00B1587E" w:rsidRDefault="00B1587E" w:rsidP="00393063">
      <w:pPr>
        <w:pStyle w:val="NoSpacing"/>
      </w:pPr>
    </w:p>
    <w:p w:rsidR="00393063" w:rsidRDefault="00393063" w:rsidP="00393063">
      <w:pPr>
        <w:pStyle w:val="NoSpacing"/>
      </w:pPr>
      <w:r>
        <w:t>Where</w:t>
      </w:r>
      <w:r w:rsidR="00B6560E">
        <w:t xml:space="preserve"> the effective pumping speed is limited by the conductance C</w:t>
      </w:r>
      <w:r>
        <w:t>:</w:t>
      </w:r>
    </w:p>
    <w:p w:rsidR="00B1587E" w:rsidRDefault="00B1587E" w:rsidP="00393063">
      <w:pPr>
        <w:pStyle w:val="NoSpacing"/>
      </w:pPr>
    </w:p>
    <w:p w:rsidR="00393063" w:rsidRDefault="007B1D78" w:rsidP="00393063">
      <w:pPr>
        <w:pStyle w:val="NoSpacing"/>
        <w:jc w:val="center"/>
      </w:pPr>
      <m:oMath>
        <m:sSub>
          <m:sSubPr>
            <m:ctrlPr>
              <w:rPr>
                <w:rFonts w:ascii="Cambria Math" w:hAnsi="Cambria Math"/>
                <w:i/>
              </w:rPr>
            </m:ctrlPr>
          </m:sSubPr>
          <m:e>
            <m:r>
              <w:rPr>
                <w:rFonts w:ascii="Cambria Math" w:hAnsi="Cambria Math"/>
              </w:rPr>
              <m:t>S</m:t>
            </m:r>
          </m:e>
          <m:sub>
            <m:r>
              <w:rPr>
                <w:rFonts w:ascii="Cambria Math" w:hAnsi="Cambria Math"/>
              </w:rPr>
              <m:t>eff</m:t>
            </m:r>
          </m:sub>
        </m:sSub>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-1</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m:t>
                    </m:r>
                  </m:e>
                  <m:sup>
                    <m:r>
                      <w:rPr>
                        <w:rFonts w:ascii="Cambria Math" w:hAnsi="Cambria Math"/>
                      </w:rPr>
                      <m:t>-1</m:t>
                    </m:r>
                  </m:sup>
                </m:sSup>
              </m:e>
            </m:d>
          </m:e>
          <m:sup>
            <m:r>
              <w:rPr>
                <w:rFonts w:ascii="Cambria Math" w:hAnsi="Cambria Math"/>
              </w:rPr>
              <m:t>-1</m:t>
            </m:r>
          </m:sup>
        </m:sSup>
      </m:oMath>
      <w:r w:rsidR="00393063">
        <w:t xml:space="preserve"> </w:t>
      </w:r>
      <w:r w:rsidR="00393063">
        <w:tab/>
      </w:r>
      <w:r w:rsidR="00393063">
        <w:tab/>
        <w:t>(Eq. 2.1.</w:t>
      </w:r>
      <w:r w:rsidR="00B1587E">
        <w:t>5</w:t>
      </w:r>
      <w:r w:rsidR="00393063">
        <w:t>)</w:t>
      </w:r>
    </w:p>
    <w:p w:rsidR="00393063" w:rsidRDefault="00393063" w:rsidP="00393063">
      <w:pPr>
        <w:pStyle w:val="NoSpacing"/>
        <w:jc w:val="center"/>
      </w:pPr>
    </w:p>
    <w:p w:rsidR="005C634A" w:rsidRDefault="005C634A" w:rsidP="00393063">
      <w:pPr>
        <w:pStyle w:val="NoSpacing"/>
      </w:pPr>
      <w:r>
        <w:t>Thus</w:t>
      </w:r>
      <w:r w:rsidR="00141855">
        <w:t xml:space="preserve"> in MolFlow+ the pressure</w:t>
      </w:r>
      <w:r w:rsidR="00B6560E">
        <w:t xml:space="preserve"> will</w:t>
      </w:r>
      <w:r w:rsidR="00141855">
        <w:t xml:space="preserve"> be measured at the gas source end of the tube and the conductance can be calculated using</w:t>
      </w:r>
      <w:r>
        <w:t>:</w:t>
      </w:r>
      <w:r w:rsidR="00141855">
        <w:br/>
      </w:r>
    </w:p>
    <w:p w:rsidR="000040E0" w:rsidRDefault="00A1364F" w:rsidP="000040E0">
      <w:pPr>
        <w:pStyle w:val="NoSpacing"/>
        <w:jc w:val="center"/>
      </w:pPr>
      <m:oMath>
        <m:r>
          <w:rPr>
            <w:rFonts w:ascii="Cambria Math" w:hAnsi="Cambria Math"/>
          </w:rPr>
          <m:t>C=</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end</m:t>
                    </m:r>
                  </m:sub>
                </m:sSub>
                <m:r>
                  <w:rPr>
                    <w:rFonts w:ascii="Cambria Math" w:hAnsi="Cambria Math"/>
                  </w:rPr>
                  <m:t>-1</m:t>
                </m:r>
              </m:e>
            </m:d>
          </m:e>
          <m:sup>
            <m:r>
              <w:rPr>
                <w:rFonts w:ascii="Cambria Math" w:hAnsi="Cambria Math"/>
              </w:rPr>
              <m:t>-1</m:t>
            </m:r>
          </m:sup>
        </m:sSup>
      </m:oMath>
      <w:r w:rsidR="005C634A">
        <w:t xml:space="preserve"> </w:t>
      </w:r>
      <w:r w:rsidR="005C634A">
        <w:tab/>
      </w:r>
      <w:r w:rsidR="005C634A">
        <w:tab/>
      </w:r>
      <w:r w:rsidR="005C634A">
        <w:tab/>
      </w:r>
      <w:r w:rsidR="005C634A">
        <w:tab/>
        <w:t>(Eq. 2.1.</w:t>
      </w:r>
      <w:r w:rsidR="00B1587E">
        <w:t>6</w:t>
      </w:r>
      <w:r w:rsidR="005C634A">
        <w:t>)</w:t>
      </w:r>
    </w:p>
    <w:p w:rsidR="00393063" w:rsidRDefault="00393063" w:rsidP="00393063">
      <w:pPr>
        <w:pStyle w:val="NoSpacing"/>
      </w:pPr>
    </w:p>
    <w:p w:rsidR="006240B2" w:rsidRDefault="006240B2" w:rsidP="00393063">
      <w:pPr>
        <w:pStyle w:val="NoSpacing"/>
      </w:pPr>
      <w:r>
        <w:lastRenderedPageBreak/>
        <w:t xml:space="preserve">A study was created to compare the results for a tube lengths ranging from 1, 10, 100, and 1000 </w:t>
      </w:r>
      <w:proofErr w:type="spellStart"/>
      <w:r>
        <w:t>cms</w:t>
      </w:r>
      <w:proofErr w:type="spellEnd"/>
      <w:r>
        <w:t xml:space="preserve"> and for 4 common vacuum gases with a variety of molecular weights: hydrogen, methane, nitrogen, and carbon dioxide. The results of this study are shown in </w:t>
      </w:r>
      <w:r>
        <w:fldChar w:fldCharType="begin"/>
      </w:r>
      <w:r>
        <w:instrText xml:space="preserve"> REF _Ref434497341 \h </w:instrText>
      </w:r>
      <w:r>
        <w:fldChar w:fldCharType="separate"/>
      </w:r>
      <w:r>
        <w:t xml:space="preserve">Figure </w:t>
      </w:r>
      <w:r>
        <w:rPr>
          <w:noProof/>
        </w:rPr>
        <w:t>2.1</w:t>
      </w:r>
      <w:r>
        <w:t>.</w:t>
      </w:r>
      <w:r>
        <w:rPr>
          <w:noProof/>
        </w:rPr>
        <w:t>3</w:t>
      </w:r>
      <w:r>
        <w:fldChar w:fldCharType="end"/>
      </w:r>
      <w:r>
        <w:t xml:space="preserve">, </w:t>
      </w:r>
      <w:r>
        <w:fldChar w:fldCharType="begin"/>
      </w:r>
      <w:r>
        <w:instrText xml:space="preserve"> REF _Ref434497346 \h </w:instrText>
      </w:r>
      <w:r>
        <w:fldChar w:fldCharType="separate"/>
      </w:r>
      <w:r>
        <w:t xml:space="preserve">Figure </w:t>
      </w:r>
      <w:r>
        <w:rPr>
          <w:noProof/>
        </w:rPr>
        <w:t>2.1</w:t>
      </w:r>
      <w:r>
        <w:t>.</w:t>
      </w:r>
      <w:r>
        <w:rPr>
          <w:noProof/>
        </w:rPr>
        <w:t>4</w:t>
      </w:r>
      <w:r>
        <w:fldChar w:fldCharType="end"/>
      </w:r>
      <w:r>
        <w:t xml:space="preserve">, and </w:t>
      </w:r>
      <w:r>
        <w:fldChar w:fldCharType="begin"/>
      </w:r>
      <w:r>
        <w:instrText xml:space="preserve"> REF _Ref434497351 \h </w:instrText>
      </w:r>
      <w:r>
        <w:fldChar w:fldCharType="separate"/>
      </w:r>
      <w:r>
        <w:t xml:space="preserve">Figure </w:t>
      </w:r>
      <w:r>
        <w:rPr>
          <w:noProof/>
        </w:rPr>
        <w:t>2.1</w:t>
      </w:r>
      <w:r>
        <w:t>.</w:t>
      </w:r>
      <w:r>
        <w:rPr>
          <w:noProof/>
        </w:rPr>
        <w:t>5</w:t>
      </w:r>
      <w:r>
        <w:fldChar w:fldCharType="end"/>
      </w:r>
      <w:r>
        <w:t xml:space="preserve"> as well as in </w:t>
      </w:r>
      <w:r>
        <w:fldChar w:fldCharType="begin"/>
      </w:r>
      <w:r>
        <w:instrText xml:space="preserve"> REF _Ref434497361 \h </w:instrText>
      </w:r>
      <w:r>
        <w:fldChar w:fldCharType="separate"/>
      </w:r>
      <w:r>
        <w:t xml:space="preserve">Table </w:t>
      </w:r>
      <w:r>
        <w:rPr>
          <w:noProof/>
        </w:rPr>
        <w:t>2.1</w:t>
      </w:r>
      <w:r>
        <w:t>.</w:t>
      </w:r>
      <w:r>
        <w:rPr>
          <w:noProof/>
        </w:rPr>
        <w:t>1</w:t>
      </w:r>
      <w:r>
        <w:fldChar w:fldCharType="end"/>
      </w:r>
      <w:r>
        <w:t xml:space="preserve"> and </w:t>
      </w:r>
      <w:r>
        <w:fldChar w:fldCharType="begin"/>
      </w:r>
      <w:r>
        <w:instrText xml:space="preserve"> REF _Ref434497369 \h </w:instrText>
      </w:r>
      <w:r>
        <w:fldChar w:fldCharType="separate"/>
      </w:r>
      <w:r>
        <w:t xml:space="preserve">Table </w:t>
      </w:r>
      <w:r>
        <w:rPr>
          <w:noProof/>
        </w:rPr>
        <w:t>2.1</w:t>
      </w:r>
      <w:r>
        <w:t>.</w:t>
      </w:r>
      <w:r>
        <w:rPr>
          <w:noProof/>
        </w:rPr>
        <w:t>2</w:t>
      </w:r>
      <w:r>
        <w:fldChar w:fldCharType="end"/>
      </w:r>
      <w:r>
        <w:t xml:space="preserve">. </w:t>
      </w:r>
    </w:p>
    <w:p w:rsidR="0016072C" w:rsidRDefault="006240B2" w:rsidP="00DE3A46">
      <w:pPr>
        <w:pStyle w:val="NoSpacing"/>
      </w:pPr>
      <w:r>
        <w:fldChar w:fldCharType="begin"/>
      </w:r>
      <w:r>
        <w:instrText xml:space="preserve"> REF _Ref434497341 \h </w:instrText>
      </w:r>
      <w:r>
        <w:fldChar w:fldCharType="separate"/>
      </w:r>
      <w:r>
        <w:t xml:space="preserve">Figure </w:t>
      </w:r>
      <w:r>
        <w:rPr>
          <w:noProof/>
        </w:rPr>
        <w:t>2.1</w:t>
      </w:r>
      <w:r>
        <w:t>.</w:t>
      </w:r>
      <w:r>
        <w:rPr>
          <w:noProof/>
        </w:rPr>
        <w:t>3</w:t>
      </w:r>
      <w:r>
        <w:fldChar w:fldCharType="end"/>
      </w:r>
      <w:r>
        <w:t xml:space="preserve"> compares the theoretical and MolFlow+ pressure profiles along a 10 cm length tube. The pressure are nearly equal but the pressure drop for the MolFlow+ model is </w:t>
      </w:r>
      <w:r w:rsidR="009754AC">
        <w:t>15%</w:t>
      </w:r>
      <w:r w:rsidR="0006730B">
        <w:t xml:space="preserve"> higher</w:t>
      </w:r>
      <w:r>
        <w:t xml:space="preserve"> than theory.</w:t>
      </w:r>
      <w:r w:rsidR="00A15CD5">
        <w:t xml:space="preserve"> </w:t>
      </w:r>
      <w:r>
        <w:fldChar w:fldCharType="begin"/>
      </w:r>
      <w:r>
        <w:instrText xml:space="preserve"> REF _Ref434497346 \h </w:instrText>
      </w:r>
      <w:r>
        <w:fldChar w:fldCharType="separate"/>
      </w:r>
      <w:r>
        <w:t xml:space="preserve">Figure </w:t>
      </w:r>
      <w:r>
        <w:rPr>
          <w:noProof/>
        </w:rPr>
        <w:t>2.1</w:t>
      </w:r>
      <w:r>
        <w:t>.</w:t>
      </w:r>
      <w:r>
        <w:rPr>
          <w:noProof/>
        </w:rPr>
        <w:t>4</w:t>
      </w:r>
      <w:r>
        <w:fldChar w:fldCharType="end"/>
      </w:r>
      <w:r>
        <w:t xml:space="preserve"> compares the results for different gases within an equal length tube. The highest conductance for hydrogen leads to the lowest pressure drop where the lowest conductance for carbon dioxide leads to the highest pressure drop.</w:t>
      </w:r>
      <w:r w:rsidR="00A15CD5">
        <w:t xml:space="preserve"> </w:t>
      </w:r>
      <w:r>
        <w:fldChar w:fldCharType="begin"/>
      </w:r>
      <w:r>
        <w:instrText xml:space="preserve"> REF _Ref434497351 \h </w:instrText>
      </w:r>
      <w:r>
        <w:fldChar w:fldCharType="separate"/>
      </w:r>
      <w:r>
        <w:t xml:space="preserve">Figure </w:t>
      </w:r>
      <w:r>
        <w:rPr>
          <w:noProof/>
        </w:rPr>
        <w:t>2.1</w:t>
      </w:r>
      <w:r>
        <w:t>.</w:t>
      </w:r>
      <w:r>
        <w:rPr>
          <w:noProof/>
        </w:rPr>
        <w:t>5</w:t>
      </w:r>
      <w:r>
        <w:fldChar w:fldCharType="end"/>
      </w:r>
      <w:r>
        <w:t xml:space="preserve"> compares the nitrogen pressure d</w:t>
      </w:r>
      <w:r w:rsidR="00A15CD5">
        <w:t>rop for various lengths of tube with equal diameter.</w:t>
      </w:r>
    </w:p>
    <w:p w:rsidR="009B56FD" w:rsidRDefault="009B56FD" w:rsidP="00DE3A46">
      <w:pPr>
        <w:pStyle w:val="NoSpacing"/>
      </w:pPr>
    </w:p>
    <w:p w:rsidR="009B56FD" w:rsidRDefault="009B56FD" w:rsidP="00DE3A46">
      <w:pPr>
        <w:pStyle w:val="NoSpacing"/>
      </w:pPr>
      <w:r>
        <w:fldChar w:fldCharType="begin"/>
      </w:r>
      <w:r>
        <w:instrText xml:space="preserve"> REF _Ref434497361 \h </w:instrText>
      </w:r>
      <w:r>
        <w:fldChar w:fldCharType="separate"/>
      </w:r>
      <w:r>
        <w:t xml:space="preserve">Table </w:t>
      </w:r>
      <w:r>
        <w:rPr>
          <w:noProof/>
        </w:rPr>
        <w:t>2.1</w:t>
      </w:r>
      <w:r>
        <w:t>.</w:t>
      </w:r>
      <w:r>
        <w:rPr>
          <w:noProof/>
        </w:rPr>
        <w:t>1</w:t>
      </w:r>
      <w:r>
        <w:fldChar w:fldCharType="end"/>
      </w:r>
      <w:r>
        <w:t xml:space="preserve"> compares the MolFlow+ calculated conductance to theory</w:t>
      </w:r>
      <w:r w:rsidR="00AA0E93">
        <w:t xml:space="preserve"> for a range of tube lengths</w:t>
      </w:r>
      <w:r>
        <w:t>. The MolFlow+ conductance becomes more accurate with increased pipe length.</w:t>
      </w:r>
      <w:r w:rsidR="00AA0E93">
        <w:t xml:space="preserve"> </w:t>
      </w:r>
      <w:r w:rsidR="00AA0E93">
        <w:fldChar w:fldCharType="begin"/>
      </w:r>
      <w:r w:rsidR="00AA0E93">
        <w:instrText xml:space="preserve"> REF _Ref434497369 \h </w:instrText>
      </w:r>
      <w:r w:rsidR="00AA0E93">
        <w:fldChar w:fldCharType="separate"/>
      </w:r>
      <w:r w:rsidR="00AA0E93">
        <w:t xml:space="preserve">Table </w:t>
      </w:r>
      <w:r w:rsidR="00AA0E93">
        <w:rPr>
          <w:noProof/>
        </w:rPr>
        <w:t>2.1</w:t>
      </w:r>
      <w:r w:rsidR="00AA0E93">
        <w:t>.</w:t>
      </w:r>
      <w:r w:rsidR="00AA0E93">
        <w:rPr>
          <w:noProof/>
        </w:rPr>
        <w:t>2</w:t>
      </w:r>
      <w:r w:rsidR="00AA0E93">
        <w:fldChar w:fldCharType="end"/>
      </w:r>
      <w:r w:rsidR="00AA0E93">
        <w:t xml:space="preserve"> compares the MolFlow+ calculated conductance to theory for four gases types. The error is nearly equal for all four gases.</w:t>
      </w:r>
    </w:p>
    <w:p w:rsidR="00D250EC" w:rsidRDefault="00FB1FED" w:rsidP="00D250EC">
      <w:pPr>
        <w:pStyle w:val="FigureFormat"/>
      </w:pPr>
      <w:bookmarkStart w:id="20" w:name="_Ref429983613"/>
      <w:r>
        <w:drawing>
          <wp:inline distT="0" distB="0" distL="0" distR="0" wp14:anchorId="1C0EB15A" wp14:editId="7AB697B1">
            <wp:extent cx="5943600" cy="4328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28160"/>
                    </a:xfrm>
                    <a:prstGeom prst="rect">
                      <a:avLst/>
                    </a:prstGeom>
                  </pic:spPr>
                </pic:pic>
              </a:graphicData>
            </a:graphic>
          </wp:inline>
        </w:drawing>
      </w:r>
    </w:p>
    <w:p w:rsidR="00D250EC" w:rsidRDefault="00244BD7" w:rsidP="00D250EC">
      <w:pPr>
        <w:pStyle w:val="FigureFormat"/>
      </w:pPr>
      <w:bookmarkStart w:id="21" w:name="_Ref434935246"/>
      <w:bookmarkStart w:id="22" w:name="_Toc441673798"/>
      <w:r>
        <w:t xml:space="preserve">Figure </w:t>
      </w:r>
      <w:r w:rsidR="003B7101">
        <w:fldChar w:fldCharType="begin"/>
      </w:r>
      <w:r w:rsidR="003B7101">
        <w:instrText xml:space="preserve"> STYLEREF 2 \s </w:instrText>
      </w:r>
      <w:r w:rsidR="003B7101">
        <w:fldChar w:fldCharType="separate"/>
      </w:r>
      <w:r w:rsidR="003B7101">
        <w:t>2.1</w:t>
      </w:r>
      <w:r w:rsidR="003B7101">
        <w:fldChar w:fldCharType="end"/>
      </w:r>
      <w:r w:rsidR="003B7101">
        <w:t>.</w:t>
      </w:r>
      <w:r w:rsidR="003B7101">
        <w:fldChar w:fldCharType="begin"/>
      </w:r>
      <w:r w:rsidR="003B7101">
        <w:instrText xml:space="preserve"> SEQ Figure \* ARABIC \s 2 </w:instrText>
      </w:r>
      <w:r w:rsidR="003B7101">
        <w:fldChar w:fldCharType="separate"/>
      </w:r>
      <w:r w:rsidR="003B7101">
        <w:t>1</w:t>
      </w:r>
      <w:r w:rsidR="003B7101">
        <w:fldChar w:fldCharType="end"/>
      </w:r>
      <w:bookmarkEnd w:id="20"/>
      <w:bookmarkEnd w:id="21"/>
      <w:r>
        <w:t xml:space="preserve"> </w:t>
      </w:r>
      <w:r w:rsidR="00DA2FA7">
        <w:t>Boundary conditions for</w:t>
      </w:r>
      <w:r w:rsidR="0087544B">
        <w:t xml:space="preserve"> MolFlow+</w:t>
      </w:r>
      <w:r w:rsidR="00DA2FA7">
        <w:t xml:space="preserve"> tube model</w:t>
      </w:r>
      <w:bookmarkEnd w:id="22"/>
    </w:p>
    <w:p w:rsidR="00D250EC" w:rsidRPr="00D250EC" w:rsidRDefault="00D250EC" w:rsidP="00745EC5">
      <w:pPr>
        <w:pStyle w:val="FigureCaption--centered"/>
      </w:pPr>
    </w:p>
    <w:p w:rsidR="00DA2FA7" w:rsidRDefault="0019564F" w:rsidP="00DA2FA7">
      <w:pPr>
        <w:pStyle w:val="FigureFormat"/>
      </w:pPr>
      <w:r>
        <w:lastRenderedPageBreak/>
        <w:drawing>
          <wp:inline distT="0" distB="0" distL="0" distR="0" wp14:anchorId="49E664E0" wp14:editId="26B8BDB8">
            <wp:extent cx="4865989" cy="4060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4998" cy="4092739"/>
                    </a:xfrm>
                    <a:prstGeom prst="rect">
                      <a:avLst/>
                    </a:prstGeom>
                  </pic:spPr>
                </pic:pic>
              </a:graphicData>
            </a:graphic>
          </wp:inline>
        </w:drawing>
      </w:r>
    </w:p>
    <w:p w:rsidR="00DA2FA7" w:rsidRDefault="00DA2FA7" w:rsidP="00DA2FA7">
      <w:pPr>
        <w:pStyle w:val="Caption"/>
        <w:rPr>
          <w:noProof/>
        </w:rPr>
      </w:pPr>
      <w:bookmarkStart w:id="23" w:name="_Ref434497253"/>
      <w:bookmarkStart w:id="24" w:name="_Toc441673799"/>
      <w:r>
        <w:t xml:space="preserve">Figure </w:t>
      </w:r>
      <w:r w:rsidR="007B1D78">
        <w:fldChar w:fldCharType="begin"/>
      </w:r>
      <w:r w:rsidR="007B1D78">
        <w:instrText xml:space="preserve"> STYLEREF 2 \s </w:instrText>
      </w:r>
      <w:r w:rsidR="007B1D78">
        <w:fldChar w:fldCharType="separate"/>
      </w:r>
      <w:r w:rsidR="003B7101">
        <w:rPr>
          <w:noProof/>
        </w:rPr>
        <w:t>2.1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w:t>
      </w:r>
      <w:r w:rsidR="007B1D78">
        <w:rPr>
          <w:noProof/>
        </w:rPr>
        <w:fldChar w:fldCharType="end"/>
      </w:r>
      <w:bookmarkEnd w:id="23"/>
      <w:r>
        <w:rPr>
          <w:noProof/>
        </w:rPr>
        <w:t xml:space="preserve"> MolFlow+ </w:t>
      </w:r>
      <w:r w:rsidR="002537D5">
        <w:rPr>
          <w:noProof/>
        </w:rPr>
        <w:t>N</w:t>
      </w:r>
      <w:r w:rsidR="002537D5" w:rsidRPr="002537D5">
        <w:rPr>
          <w:noProof/>
          <w:vertAlign w:val="subscript"/>
        </w:rPr>
        <w:t>2</w:t>
      </w:r>
      <w:r w:rsidR="002537D5">
        <w:rPr>
          <w:noProof/>
        </w:rPr>
        <w:t xml:space="preserve"> </w:t>
      </w:r>
      <w:r>
        <w:rPr>
          <w:noProof/>
        </w:rPr>
        <w:t>simulation of tube model with pressure measured along the center of the tube</w:t>
      </w:r>
      <w:r w:rsidR="0087544B">
        <w:rPr>
          <w:noProof/>
        </w:rPr>
        <w:br/>
        <w:t>(green lines represent random test particles in Monte-Carlo process)</w:t>
      </w:r>
      <w:bookmarkEnd w:id="24"/>
    </w:p>
    <w:p w:rsidR="004039A0" w:rsidRDefault="001E4D3E" w:rsidP="004039A0">
      <w:pPr>
        <w:pStyle w:val="FigureFormat"/>
      </w:pPr>
      <w:r>
        <w:drawing>
          <wp:inline distT="0" distB="0" distL="0" distR="0" wp14:anchorId="1852F53E" wp14:editId="4197043F">
            <wp:extent cx="5281104" cy="30930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3231" cy="3106017"/>
                    </a:xfrm>
                    <a:prstGeom prst="rect">
                      <a:avLst/>
                    </a:prstGeom>
                  </pic:spPr>
                </pic:pic>
              </a:graphicData>
            </a:graphic>
          </wp:inline>
        </w:drawing>
      </w:r>
    </w:p>
    <w:p w:rsidR="008D69F4" w:rsidRPr="008D69F4" w:rsidRDefault="008D69F4" w:rsidP="008D69F4">
      <w:pPr>
        <w:pStyle w:val="Caption"/>
      </w:pPr>
      <w:bookmarkStart w:id="25" w:name="_Ref434497341"/>
      <w:bookmarkStart w:id="26" w:name="_Toc441673800"/>
      <w:r>
        <w:t xml:space="preserve">Figure </w:t>
      </w:r>
      <w:r w:rsidR="007B1D78">
        <w:fldChar w:fldCharType="begin"/>
      </w:r>
      <w:r w:rsidR="007B1D78">
        <w:instrText xml:space="preserve"> STYLEREF 2 \s </w:instrText>
      </w:r>
      <w:r w:rsidR="007B1D78">
        <w:fldChar w:fldCharType="separate"/>
      </w:r>
      <w:r w:rsidR="003B7101">
        <w:rPr>
          <w:noProof/>
        </w:rPr>
        <w:t>2.1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3</w:t>
      </w:r>
      <w:r w:rsidR="007B1D78">
        <w:rPr>
          <w:noProof/>
        </w:rPr>
        <w:fldChar w:fldCharType="end"/>
      </w:r>
      <w:bookmarkEnd w:id="25"/>
      <w:r>
        <w:t xml:space="preserve"> MolFlow+ </w:t>
      </w:r>
      <w:r w:rsidR="002537D5">
        <w:t>N</w:t>
      </w:r>
      <w:r w:rsidR="002537D5" w:rsidRPr="002537D5">
        <w:rPr>
          <w:vertAlign w:val="subscript"/>
        </w:rPr>
        <w:t>2</w:t>
      </w:r>
      <w:r w:rsidR="002537D5">
        <w:t xml:space="preserve"> pressures</w:t>
      </w:r>
      <w:r>
        <w:t xml:space="preserve"> compared to theory</w:t>
      </w:r>
      <w:bookmarkEnd w:id="26"/>
    </w:p>
    <w:p w:rsidR="004039A0" w:rsidRDefault="008D0539" w:rsidP="004039A0">
      <w:pPr>
        <w:pStyle w:val="FigureFormat"/>
      </w:pPr>
      <w:r>
        <w:lastRenderedPageBreak/>
        <w:drawing>
          <wp:inline distT="0" distB="0" distL="0" distR="0" wp14:anchorId="598AAB9E" wp14:editId="37E6B839">
            <wp:extent cx="5535794" cy="3275937"/>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2856" cy="3297869"/>
                    </a:xfrm>
                    <a:prstGeom prst="rect">
                      <a:avLst/>
                    </a:prstGeom>
                  </pic:spPr>
                </pic:pic>
              </a:graphicData>
            </a:graphic>
          </wp:inline>
        </w:drawing>
      </w:r>
    </w:p>
    <w:p w:rsidR="008D69F4" w:rsidRPr="008D69F4" w:rsidRDefault="008D69F4" w:rsidP="008D69F4">
      <w:pPr>
        <w:pStyle w:val="Caption"/>
      </w:pPr>
      <w:bookmarkStart w:id="27" w:name="_Ref434497346"/>
      <w:bookmarkStart w:id="28" w:name="_Toc441673801"/>
      <w:r>
        <w:t xml:space="preserve">Figure </w:t>
      </w:r>
      <w:r w:rsidR="007B1D78">
        <w:fldChar w:fldCharType="begin"/>
      </w:r>
      <w:r w:rsidR="007B1D78">
        <w:instrText xml:space="preserve"> STYLEREF 2 \s </w:instrText>
      </w:r>
      <w:r w:rsidR="007B1D78">
        <w:fldChar w:fldCharType="separate"/>
      </w:r>
      <w:r w:rsidR="003B7101">
        <w:rPr>
          <w:noProof/>
        </w:rPr>
        <w:t>2.1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4</w:t>
      </w:r>
      <w:r w:rsidR="007B1D78">
        <w:rPr>
          <w:noProof/>
        </w:rPr>
        <w:fldChar w:fldCharType="end"/>
      </w:r>
      <w:bookmarkEnd w:id="27"/>
      <w:r>
        <w:t xml:space="preserve"> MolFlow+ </w:t>
      </w:r>
      <w:r w:rsidR="002537D5">
        <w:t>N</w:t>
      </w:r>
      <w:r w:rsidR="002537D5" w:rsidRPr="002537D5">
        <w:rPr>
          <w:vertAlign w:val="subscript"/>
        </w:rPr>
        <w:t>2</w:t>
      </w:r>
      <w:r w:rsidR="002537D5">
        <w:t xml:space="preserve"> pressures</w:t>
      </w:r>
      <w:r>
        <w:t xml:space="preserve"> compared for various gas species</w:t>
      </w:r>
      <w:bookmarkEnd w:id="28"/>
    </w:p>
    <w:p w:rsidR="004039A0" w:rsidRDefault="008D0539" w:rsidP="004039A0">
      <w:pPr>
        <w:pStyle w:val="FigureFormat"/>
      </w:pPr>
      <w:r>
        <w:drawing>
          <wp:inline distT="0" distB="0" distL="0" distR="0" wp14:anchorId="293624CC" wp14:editId="1D2E6188">
            <wp:extent cx="5683250" cy="338687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693" cy="3416938"/>
                    </a:xfrm>
                    <a:prstGeom prst="rect">
                      <a:avLst/>
                    </a:prstGeom>
                  </pic:spPr>
                </pic:pic>
              </a:graphicData>
            </a:graphic>
          </wp:inline>
        </w:drawing>
      </w:r>
    </w:p>
    <w:p w:rsidR="008F6567" w:rsidRDefault="008D69F4" w:rsidP="008D69F4">
      <w:pPr>
        <w:pStyle w:val="Caption"/>
      </w:pPr>
      <w:bookmarkStart w:id="29" w:name="_Ref434497351"/>
      <w:bookmarkStart w:id="30" w:name="_Toc441673802"/>
      <w:r>
        <w:t xml:space="preserve">Figure </w:t>
      </w:r>
      <w:r w:rsidR="007B1D78">
        <w:fldChar w:fldCharType="begin"/>
      </w:r>
      <w:r w:rsidR="007B1D78">
        <w:instrText xml:space="preserve"> STYLEREF 2 \s </w:instrText>
      </w:r>
      <w:r w:rsidR="007B1D78">
        <w:fldChar w:fldCharType="separate"/>
      </w:r>
      <w:r w:rsidR="003B7101">
        <w:rPr>
          <w:noProof/>
        </w:rPr>
        <w:t>2.1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5</w:t>
      </w:r>
      <w:r w:rsidR="007B1D78">
        <w:rPr>
          <w:noProof/>
        </w:rPr>
        <w:fldChar w:fldCharType="end"/>
      </w:r>
      <w:bookmarkEnd w:id="29"/>
      <w:r>
        <w:t xml:space="preserve"> MolFlow+ </w:t>
      </w:r>
      <w:r w:rsidR="002537D5">
        <w:t>N</w:t>
      </w:r>
      <w:r w:rsidR="002537D5" w:rsidRPr="002537D5">
        <w:rPr>
          <w:vertAlign w:val="subscript"/>
        </w:rPr>
        <w:t>2</w:t>
      </w:r>
      <w:r w:rsidR="002537D5">
        <w:t xml:space="preserve"> pressures </w:t>
      </w:r>
      <w:r>
        <w:t>compared for various pipe lengths (centimeters)</w:t>
      </w:r>
      <w:bookmarkEnd w:id="30"/>
    </w:p>
    <w:p w:rsidR="008F6567" w:rsidRDefault="008F6567" w:rsidP="00506F36">
      <w:pPr>
        <w:pStyle w:val="Paragraph"/>
        <w:rPr>
          <w:rFonts w:cs="Cambria Math"/>
          <w:szCs w:val="20"/>
        </w:rPr>
      </w:pPr>
      <w:r>
        <w:br w:type="page"/>
      </w:r>
    </w:p>
    <w:tbl>
      <w:tblPr>
        <w:tblStyle w:val="PlainTable3"/>
        <w:tblW w:w="0" w:type="auto"/>
        <w:jc w:val="center"/>
        <w:tblLook w:val="04A0" w:firstRow="1" w:lastRow="0" w:firstColumn="1" w:lastColumn="0" w:noHBand="0" w:noVBand="1"/>
      </w:tblPr>
      <w:tblGrid>
        <w:gridCol w:w="1338"/>
        <w:gridCol w:w="1170"/>
        <w:gridCol w:w="1540"/>
        <w:gridCol w:w="1115"/>
      </w:tblGrid>
      <w:tr w:rsidR="00871DD7" w:rsidTr="00871DD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38" w:type="dxa"/>
          </w:tcPr>
          <w:p w:rsidR="00871DD7" w:rsidRDefault="00871DD7" w:rsidP="00506F36">
            <w:pPr>
              <w:pStyle w:val="Paragraph"/>
            </w:pPr>
            <w:r>
              <w:lastRenderedPageBreak/>
              <w:t>Length</w:t>
            </w:r>
            <w:r>
              <w:br/>
              <w:t>(cm)</w:t>
            </w:r>
          </w:p>
        </w:tc>
        <w:tc>
          <w:tcPr>
            <w:tcW w:w="1170" w:type="dxa"/>
          </w:tcPr>
          <w:p w:rsidR="00871DD7" w:rsidRDefault="00871DD7" w:rsidP="00506F36">
            <w:pPr>
              <w:pStyle w:val="Paragraph"/>
              <w:cnfStyle w:val="100000000000" w:firstRow="1" w:lastRow="0" w:firstColumn="0" w:lastColumn="0" w:oddVBand="0" w:evenVBand="0" w:oddHBand="0" w:evenHBand="0" w:firstRowFirstColumn="0" w:firstRowLastColumn="0" w:lastRowFirstColumn="0" w:lastRowLastColumn="0"/>
            </w:pPr>
            <w:r>
              <w:t>C</w:t>
            </w:r>
            <w:r w:rsidRPr="00871DD7">
              <w:rPr>
                <w:vertAlign w:val="subscript"/>
              </w:rPr>
              <w:t>N2</w:t>
            </w:r>
            <w:r>
              <w:br/>
              <w:t>(L/s)</w:t>
            </w:r>
            <w:r>
              <w:br/>
              <w:t>Theory</w:t>
            </w:r>
          </w:p>
        </w:tc>
        <w:tc>
          <w:tcPr>
            <w:tcW w:w="1540" w:type="dxa"/>
          </w:tcPr>
          <w:p w:rsidR="00871DD7" w:rsidRPr="00871DD7" w:rsidRDefault="00871DD7" w:rsidP="00506F36">
            <w:pPr>
              <w:pStyle w:val="Paragraph"/>
              <w:cnfStyle w:val="100000000000" w:firstRow="1" w:lastRow="0" w:firstColumn="0" w:lastColumn="0" w:oddVBand="0" w:evenVBand="0" w:oddHBand="0" w:evenHBand="0" w:firstRowFirstColumn="0" w:firstRowLastColumn="0" w:lastRowFirstColumn="0" w:lastRowLastColumn="0"/>
            </w:pPr>
            <w:r>
              <w:t>C</w:t>
            </w:r>
            <w:r w:rsidRPr="00871DD7">
              <w:rPr>
                <w:vertAlign w:val="subscript"/>
              </w:rPr>
              <w:t>N2</w:t>
            </w:r>
            <w:r>
              <w:rPr>
                <w:vertAlign w:val="subscript"/>
              </w:rPr>
              <w:br/>
            </w:r>
            <w:r>
              <w:t>(L/s)</w:t>
            </w:r>
            <w:r>
              <w:br/>
              <w:t>MolFlow+</w:t>
            </w:r>
          </w:p>
        </w:tc>
        <w:tc>
          <w:tcPr>
            <w:tcW w:w="1115" w:type="dxa"/>
          </w:tcPr>
          <w:p w:rsidR="00871DD7" w:rsidRDefault="00871DD7" w:rsidP="00506F36">
            <w:pPr>
              <w:pStyle w:val="Paragraph"/>
              <w:cnfStyle w:val="100000000000" w:firstRow="1" w:lastRow="0" w:firstColumn="0" w:lastColumn="0" w:oddVBand="0" w:evenVBand="0" w:oddHBand="0" w:evenHBand="0" w:firstRowFirstColumn="0" w:firstRowLastColumn="0" w:lastRowFirstColumn="0" w:lastRowLastColumn="0"/>
            </w:pPr>
            <w:r>
              <w:t>% diff</w:t>
            </w:r>
          </w:p>
        </w:tc>
      </w:tr>
      <w:tr w:rsidR="00871DD7" w:rsidTr="00871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8" w:type="dxa"/>
          </w:tcPr>
          <w:p w:rsidR="00871DD7" w:rsidRDefault="00871DD7" w:rsidP="00506F36">
            <w:pPr>
              <w:pStyle w:val="Paragraph"/>
            </w:pPr>
            <w:r>
              <w:t>1</w:t>
            </w:r>
          </w:p>
        </w:tc>
        <w:tc>
          <w:tcPr>
            <w:tcW w:w="1170"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131</w:t>
            </w:r>
          </w:p>
        </w:tc>
        <w:tc>
          <w:tcPr>
            <w:tcW w:w="1540"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735</w:t>
            </w:r>
          </w:p>
        </w:tc>
        <w:tc>
          <w:tcPr>
            <w:tcW w:w="1115"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461</w:t>
            </w:r>
            <w:r w:rsidR="00871DD7">
              <w:t>%</w:t>
            </w:r>
          </w:p>
        </w:tc>
      </w:tr>
      <w:tr w:rsidR="00871DD7" w:rsidTr="00871DD7">
        <w:trPr>
          <w:jc w:val="center"/>
        </w:trPr>
        <w:tc>
          <w:tcPr>
            <w:cnfStyle w:val="001000000000" w:firstRow="0" w:lastRow="0" w:firstColumn="1" w:lastColumn="0" w:oddVBand="0" w:evenVBand="0" w:oddHBand="0" w:evenHBand="0" w:firstRowFirstColumn="0" w:firstRowLastColumn="0" w:lastRowFirstColumn="0" w:lastRowLastColumn="0"/>
            <w:tcW w:w="1338" w:type="dxa"/>
          </w:tcPr>
          <w:p w:rsidR="00871DD7" w:rsidRDefault="00871DD7" w:rsidP="00506F36">
            <w:pPr>
              <w:pStyle w:val="Paragraph"/>
            </w:pPr>
            <w:r>
              <w:t>10</w:t>
            </w:r>
          </w:p>
        </w:tc>
        <w:tc>
          <w:tcPr>
            <w:tcW w:w="1170"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13.1</w:t>
            </w:r>
          </w:p>
        </w:tc>
        <w:tc>
          <w:tcPr>
            <w:tcW w:w="1540"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12.3</w:t>
            </w:r>
          </w:p>
        </w:tc>
        <w:tc>
          <w:tcPr>
            <w:tcW w:w="1115"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-6.0</w:t>
            </w:r>
            <w:r w:rsidR="00871DD7">
              <w:t>%</w:t>
            </w:r>
          </w:p>
        </w:tc>
      </w:tr>
      <w:tr w:rsidR="00871DD7" w:rsidTr="00871DD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8" w:type="dxa"/>
          </w:tcPr>
          <w:p w:rsidR="00871DD7" w:rsidRDefault="00871DD7" w:rsidP="00506F36">
            <w:pPr>
              <w:pStyle w:val="Paragraph"/>
            </w:pPr>
            <w:r>
              <w:t>100</w:t>
            </w:r>
          </w:p>
        </w:tc>
        <w:tc>
          <w:tcPr>
            <w:tcW w:w="1170"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0.131</w:t>
            </w:r>
          </w:p>
        </w:tc>
        <w:tc>
          <w:tcPr>
            <w:tcW w:w="1540"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0.127</w:t>
            </w:r>
          </w:p>
        </w:tc>
        <w:tc>
          <w:tcPr>
            <w:tcW w:w="1115" w:type="dxa"/>
          </w:tcPr>
          <w:p w:rsidR="00871DD7" w:rsidRDefault="00E60C04" w:rsidP="00506F36">
            <w:pPr>
              <w:pStyle w:val="Paragraph"/>
              <w:cnfStyle w:val="000000100000" w:firstRow="0" w:lastRow="0" w:firstColumn="0" w:lastColumn="0" w:oddVBand="0" w:evenVBand="0" w:oddHBand="1" w:evenHBand="0" w:firstRowFirstColumn="0" w:firstRowLastColumn="0" w:lastRowFirstColumn="0" w:lastRowLastColumn="0"/>
            </w:pPr>
            <w:r>
              <w:t>-3.3</w:t>
            </w:r>
            <w:r w:rsidR="00871DD7">
              <w:t>%</w:t>
            </w:r>
          </w:p>
        </w:tc>
      </w:tr>
      <w:tr w:rsidR="00871DD7" w:rsidTr="00871DD7">
        <w:trPr>
          <w:jc w:val="center"/>
        </w:trPr>
        <w:tc>
          <w:tcPr>
            <w:cnfStyle w:val="001000000000" w:firstRow="0" w:lastRow="0" w:firstColumn="1" w:lastColumn="0" w:oddVBand="0" w:evenVBand="0" w:oddHBand="0" w:evenHBand="0" w:firstRowFirstColumn="0" w:firstRowLastColumn="0" w:lastRowFirstColumn="0" w:lastRowLastColumn="0"/>
            <w:tcW w:w="1338" w:type="dxa"/>
          </w:tcPr>
          <w:p w:rsidR="00871DD7" w:rsidRDefault="00871DD7" w:rsidP="00506F36">
            <w:pPr>
              <w:pStyle w:val="Paragraph"/>
            </w:pPr>
            <w:r>
              <w:t>1000</w:t>
            </w:r>
          </w:p>
        </w:tc>
        <w:tc>
          <w:tcPr>
            <w:tcW w:w="1170"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0.0131</w:t>
            </w:r>
          </w:p>
        </w:tc>
        <w:tc>
          <w:tcPr>
            <w:tcW w:w="1540"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0.0128</w:t>
            </w:r>
          </w:p>
        </w:tc>
        <w:tc>
          <w:tcPr>
            <w:tcW w:w="1115" w:type="dxa"/>
          </w:tcPr>
          <w:p w:rsidR="00871DD7" w:rsidRDefault="00E60C04" w:rsidP="00506F36">
            <w:pPr>
              <w:pStyle w:val="Paragraph"/>
              <w:cnfStyle w:val="000000000000" w:firstRow="0" w:lastRow="0" w:firstColumn="0" w:lastColumn="0" w:oddVBand="0" w:evenVBand="0" w:oddHBand="0" w:evenHBand="0" w:firstRowFirstColumn="0" w:firstRowLastColumn="0" w:lastRowFirstColumn="0" w:lastRowLastColumn="0"/>
            </w:pPr>
            <w:r>
              <w:t>-2.5</w:t>
            </w:r>
            <w:r w:rsidR="00871DD7">
              <w:t>%</w:t>
            </w:r>
          </w:p>
        </w:tc>
      </w:tr>
    </w:tbl>
    <w:p w:rsidR="00871DD7" w:rsidRDefault="00871DD7" w:rsidP="00871DD7">
      <w:pPr>
        <w:pStyle w:val="Caption"/>
      </w:pPr>
      <w:bookmarkStart w:id="31" w:name="_Ref434497361"/>
      <w:bookmarkStart w:id="32" w:name="_Toc441673837"/>
      <w:r>
        <w:t xml:space="preserve">Table </w:t>
      </w:r>
      <w:r w:rsidR="007B1D78">
        <w:fldChar w:fldCharType="begin"/>
      </w:r>
      <w:r w:rsidR="007B1D78">
        <w:instrText xml:space="preserve"> STYLEREF 2 \s </w:instrText>
      </w:r>
      <w:r w:rsidR="007B1D78">
        <w:fldChar w:fldCharType="separate"/>
      </w:r>
      <w:r w:rsidR="00C92E9D">
        <w:rPr>
          <w:noProof/>
        </w:rPr>
        <w:t>2.1</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1</w:t>
      </w:r>
      <w:r w:rsidR="007B1D78">
        <w:rPr>
          <w:noProof/>
        </w:rPr>
        <w:fldChar w:fldCharType="end"/>
      </w:r>
      <w:bookmarkEnd w:id="31"/>
      <w:r>
        <w:t xml:space="preserve"> MolFlow+ </w:t>
      </w:r>
      <w:r w:rsidR="002537D5">
        <w:t>N</w:t>
      </w:r>
      <w:r w:rsidR="002537D5" w:rsidRPr="002537D5">
        <w:rPr>
          <w:vertAlign w:val="subscript"/>
        </w:rPr>
        <w:t>2</w:t>
      </w:r>
      <w:r w:rsidR="002537D5">
        <w:t xml:space="preserve"> </w:t>
      </w:r>
      <w:r>
        <w:t xml:space="preserve">conductance compared to theory for various </w:t>
      </w:r>
      <w:r w:rsidR="00A8360E">
        <w:t xml:space="preserve">2.2cm ID </w:t>
      </w:r>
      <w:r>
        <w:t>tube lengths</w:t>
      </w:r>
      <w:bookmarkEnd w:id="32"/>
    </w:p>
    <w:tbl>
      <w:tblPr>
        <w:tblStyle w:val="PlainTable3"/>
        <w:tblW w:w="0" w:type="auto"/>
        <w:jc w:val="center"/>
        <w:tblLook w:val="04A0" w:firstRow="1" w:lastRow="0" w:firstColumn="1" w:lastColumn="0" w:noHBand="0" w:noVBand="1"/>
      </w:tblPr>
      <w:tblGrid>
        <w:gridCol w:w="1338"/>
        <w:gridCol w:w="1170"/>
        <w:gridCol w:w="1540"/>
        <w:gridCol w:w="1115"/>
      </w:tblGrid>
      <w:tr w:rsidR="0007270D" w:rsidTr="00C10DC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38" w:type="dxa"/>
          </w:tcPr>
          <w:p w:rsidR="0007270D" w:rsidRDefault="009F6E5A" w:rsidP="00506F36">
            <w:pPr>
              <w:pStyle w:val="Paragraph"/>
            </w:pPr>
            <w:r>
              <w:t>Gas</w:t>
            </w:r>
            <w:r>
              <w:br/>
              <w:t>SPECIES</w:t>
            </w:r>
          </w:p>
        </w:tc>
        <w:tc>
          <w:tcPr>
            <w:tcW w:w="1170" w:type="dxa"/>
          </w:tcPr>
          <w:p w:rsidR="0007270D" w:rsidRDefault="0007270D" w:rsidP="00506F36">
            <w:pPr>
              <w:pStyle w:val="Paragraph"/>
              <w:cnfStyle w:val="100000000000" w:firstRow="1" w:lastRow="0" w:firstColumn="0" w:lastColumn="0" w:oddVBand="0" w:evenVBand="0" w:oddHBand="0" w:evenHBand="0" w:firstRowFirstColumn="0" w:firstRowLastColumn="0" w:lastRowFirstColumn="0" w:lastRowLastColumn="0"/>
            </w:pPr>
            <w:r>
              <w:t>C</w:t>
            </w:r>
            <w:r w:rsidR="00CE659F">
              <w:rPr>
                <w:vertAlign w:val="subscript"/>
              </w:rPr>
              <w:t>gas</w:t>
            </w:r>
            <w:r>
              <w:br/>
              <w:t>(L/s)</w:t>
            </w:r>
            <w:r>
              <w:br/>
              <w:t>Theory</w:t>
            </w:r>
          </w:p>
        </w:tc>
        <w:tc>
          <w:tcPr>
            <w:tcW w:w="1540" w:type="dxa"/>
          </w:tcPr>
          <w:p w:rsidR="0007270D" w:rsidRPr="00871DD7" w:rsidRDefault="0007270D" w:rsidP="00506F36">
            <w:pPr>
              <w:pStyle w:val="Paragraph"/>
              <w:cnfStyle w:val="100000000000" w:firstRow="1" w:lastRow="0" w:firstColumn="0" w:lastColumn="0" w:oddVBand="0" w:evenVBand="0" w:oddHBand="0" w:evenHBand="0" w:firstRowFirstColumn="0" w:firstRowLastColumn="0" w:lastRowFirstColumn="0" w:lastRowLastColumn="0"/>
            </w:pPr>
            <w:r>
              <w:t>C</w:t>
            </w:r>
            <w:r w:rsidR="00CE659F">
              <w:rPr>
                <w:vertAlign w:val="subscript"/>
              </w:rPr>
              <w:t>gas</w:t>
            </w:r>
            <w:r>
              <w:rPr>
                <w:vertAlign w:val="subscript"/>
              </w:rPr>
              <w:br/>
            </w:r>
            <w:r>
              <w:t>(L/s)</w:t>
            </w:r>
            <w:r>
              <w:br/>
              <w:t>MolFlow+</w:t>
            </w:r>
          </w:p>
        </w:tc>
        <w:tc>
          <w:tcPr>
            <w:tcW w:w="1115" w:type="dxa"/>
          </w:tcPr>
          <w:p w:rsidR="0007270D" w:rsidRDefault="0007270D" w:rsidP="00506F36">
            <w:pPr>
              <w:pStyle w:val="Paragraph"/>
              <w:cnfStyle w:val="100000000000" w:firstRow="1" w:lastRow="0" w:firstColumn="0" w:lastColumn="0" w:oddVBand="0" w:evenVBand="0" w:oddHBand="0" w:evenHBand="0" w:firstRowFirstColumn="0" w:firstRowLastColumn="0" w:lastRowFirstColumn="0" w:lastRowLastColumn="0"/>
            </w:pPr>
            <w:r>
              <w:t>% diff</w:t>
            </w:r>
          </w:p>
        </w:tc>
      </w:tr>
      <w:tr w:rsidR="0007270D" w:rsidTr="00C10D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8" w:type="dxa"/>
          </w:tcPr>
          <w:p w:rsidR="0007270D" w:rsidRDefault="0007270D" w:rsidP="00506F36">
            <w:pPr>
              <w:pStyle w:val="Paragraph"/>
            </w:pPr>
            <w:r>
              <w:t>H</w:t>
            </w:r>
            <w:r w:rsidRPr="0007270D">
              <w:rPr>
                <w:vertAlign w:val="subscript"/>
              </w:rPr>
              <w:t>2</w:t>
            </w:r>
          </w:p>
        </w:tc>
        <w:tc>
          <w:tcPr>
            <w:tcW w:w="1170"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49.0</w:t>
            </w:r>
          </w:p>
        </w:tc>
        <w:tc>
          <w:tcPr>
            <w:tcW w:w="1540"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42.8</w:t>
            </w:r>
          </w:p>
        </w:tc>
        <w:tc>
          <w:tcPr>
            <w:tcW w:w="1115"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-12.6</w:t>
            </w:r>
            <w:r w:rsidR="0007270D">
              <w:t>%</w:t>
            </w:r>
          </w:p>
        </w:tc>
      </w:tr>
      <w:tr w:rsidR="0007270D" w:rsidTr="00C10DC1">
        <w:trPr>
          <w:jc w:val="center"/>
        </w:trPr>
        <w:tc>
          <w:tcPr>
            <w:cnfStyle w:val="001000000000" w:firstRow="0" w:lastRow="0" w:firstColumn="1" w:lastColumn="0" w:oddVBand="0" w:evenVBand="0" w:oddHBand="0" w:evenHBand="0" w:firstRowFirstColumn="0" w:firstRowLastColumn="0" w:lastRowFirstColumn="0" w:lastRowLastColumn="0"/>
            <w:tcW w:w="1338" w:type="dxa"/>
          </w:tcPr>
          <w:p w:rsidR="0007270D" w:rsidRDefault="0007270D" w:rsidP="00506F36">
            <w:pPr>
              <w:pStyle w:val="Paragraph"/>
            </w:pPr>
            <w:r>
              <w:t>CH</w:t>
            </w:r>
            <w:r w:rsidRPr="0007270D">
              <w:rPr>
                <w:vertAlign w:val="subscript"/>
              </w:rPr>
              <w:t>4</w:t>
            </w:r>
          </w:p>
        </w:tc>
        <w:tc>
          <w:tcPr>
            <w:tcW w:w="1170"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17.3</w:t>
            </w:r>
          </w:p>
        </w:tc>
        <w:tc>
          <w:tcPr>
            <w:tcW w:w="1540"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17.0</w:t>
            </w:r>
          </w:p>
        </w:tc>
        <w:tc>
          <w:tcPr>
            <w:tcW w:w="1115"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-1.8</w:t>
            </w:r>
            <w:r w:rsidR="0007270D">
              <w:t>%</w:t>
            </w:r>
          </w:p>
        </w:tc>
      </w:tr>
      <w:tr w:rsidR="0007270D" w:rsidTr="00C10D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8" w:type="dxa"/>
          </w:tcPr>
          <w:p w:rsidR="0007270D" w:rsidRDefault="0007270D" w:rsidP="00506F36">
            <w:pPr>
              <w:pStyle w:val="Paragraph"/>
            </w:pPr>
            <w:r>
              <w:t>N</w:t>
            </w:r>
            <w:r w:rsidRPr="0007270D">
              <w:rPr>
                <w:vertAlign w:val="subscript"/>
              </w:rPr>
              <w:t>2</w:t>
            </w:r>
          </w:p>
        </w:tc>
        <w:tc>
          <w:tcPr>
            <w:tcW w:w="1170"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13.1</w:t>
            </w:r>
          </w:p>
        </w:tc>
        <w:tc>
          <w:tcPr>
            <w:tcW w:w="1540"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12.3</w:t>
            </w:r>
          </w:p>
        </w:tc>
        <w:tc>
          <w:tcPr>
            <w:tcW w:w="1115" w:type="dxa"/>
          </w:tcPr>
          <w:p w:rsidR="0007270D" w:rsidRDefault="00222DB3" w:rsidP="00506F36">
            <w:pPr>
              <w:pStyle w:val="Paragraph"/>
              <w:cnfStyle w:val="000000100000" w:firstRow="0" w:lastRow="0" w:firstColumn="0" w:lastColumn="0" w:oddVBand="0" w:evenVBand="0" w:oddHBand="1" w:evenHBand="0" w:firstRowFirstColumn="0" w:firstRowLastColumn="0" w:lastRowFirstColumn="0" w:lastRowLastColumn="0"/>
            </w:pPr>
            <w:r>
              <w:t>-6.0</w:t>
            </w:r>
            <w:r w:rsidR="0007270D">
              <w:t>%</w:t>
            </w:r>
          </w:p>
        </w:tc>
      </w:tr>
      <w:tr w:rsidR="0007270D" w:rsidTr="00C10DC1">
        <w:trPr>
          <w:jc w:val="center"/>
        </w:trPr>
        <w:tc>
          <w:tcPr>
            <w:cnfStyle w:val="001000000000" w:firstRow="0" w:lastRow="0" w:firstColumn="1" w:lastColumn="0" w:oddVBand="0" w:evenVBand="0" w:oddHBand="0" w:evenHBand="0" w:firstRowFirstColumn="0" w:firstRowLastColumn="0" w:lastRowFirstColumn="0" w:lastRowLastColumn="0"/>
            <w:tcW w:w="1338" w:type="dxa"/>
          </w:tcPr>
          <w:p w:rsidR="0007270D" w:rsidRDefault="0007270D" w:rsidP="00506F36">
            <w:pPr>
              <w:pStyle w:val="Paragraph"/>
            </w:pPr>
            <w:r>
              <w:t>CO</w:t>
            </w:r>
            <w:r w:rsidRPr="0007270D">
              <w:rPr>
                <w:vertAlign w:val="subscript"/>
              </w:rPr>
              <w:t>2</w:t>
            </w:r>
          </w:p>
        </w:tc>
        <w:tc>
          <w:tcPr>
            <w:tcW w:w="1170"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10.4</w:t>
            </w:r>
          </w:p>
        </w:tc>
        <w:tc>
          <w:tcPr>
            <w:tcW w:w="1540"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9.9</w:t>
            </w:r>
          </w:p>
        </w:tc>
        <w:tc>
          <w:tcPr>
            <w:tcW w:w="1115" w:type="dxa"/>
          </w:tcPr>
          <w:p w:rsidR="0007270D" w:rsidRDefault="00222DB3" w:rsidP="00506F36">
            <w:pPr>
              <w:pStyle w:val="Paragraph"/>
              <w:cnfStyle w:val="000000000000" w:firstRow="0" w:lastRow="0" w:firstColumn="0" w:lastColumn="0" w:oddVBand="0" w:evenVBand="0" w:oddHBand="0" w:evenHBand="0" w:firstRowFirstColumn="0" w:firstRowLastColumn="0" w:lastRowFirstColumn="0" w:lastRowLastColumn="0"/>
            </w:pPr>
            <w:r>
              <w:t>-4.9</w:t>
            </w:r>
            <w:r w:rsidR="0007270D">
              <w:t>%</w:t>
            </w:r>
          </w:p>
        </w:tc>
      </w:tr>
    </w:tbl>
    <w:p w:rsidR="0007270D" w:rsidRPr="0007270D" w:rsidRDefault="0007270D" w:rsidP="000E66B9">
      <w:pPr>
        <w:pStyle w:val="Caption"/>
      </w:pPr>
      <w:bookmarkStart w:id="33" w:name="_Ref434497369"/>
      <w:bookmarkStart w:id="34" w:name="_Toc441673838"/>
      <w:r>
        <w:t xml:space="preserve">Table </w:t>
      </w:r>
      <w:r w:rsidR="007B1D78">
        <w:fldChar w:fldCharType="begin"/>
      </w:r>
      <w:r w:rsidR="007B1D78">
        <w:instrText xml:space="preserve"> STYLEREF 2 \s </w:instrText>
      </w:r>
      <w:r w:rsidR="007B1D78">
        <w:fldChar w:fldCharType="separate"/>
      </w:r>
      <w:r w:rsidR="00C92E9D">
        <w:rPr>
          <w:noProof/>
        </w:rPr>
        <w:t>2.1</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2</w:t>
      </w:r>
      <w:r w:rsidR="007B1D78">
        <w:rPr>
          <w:noProof/>
        </w:rPr>
        <w:fldChar w:fldCharType="end"/>
      </w:r>
      <w:bookmarkEnd w:id="33"/>
      <w:r>
        <w:t xml:space="preserve"> MolFlow+ conductance compared to theory for various gases</w:t>
      </w:r>
      <w:r w:rsidR="009F6E5A">
        <w:br/>
      </w:r>
      <w:r w:rsidR="00A32AAB">
        <w:t>10 cm length, 2.2cm ID tube</w:t>
      </w:r>
      <w:bookmarkEnd w:id="34"/>
    </w:p>
    <w:p w:rsidR="000A3411" w:rsidRDefault="00744C09" w:rsidP="006E4E6F">
      <w:pPr>
        <w:pStyle w:val="Heading2"/>
      </w:pPr>
      <w:bookmarkStart w:id="35" w:name="_Toc441673238"/>
      <w:r>
        <w:t xml:space="preserve">Benchmarking to </w:t>
      </w:r>
      <w:r w:rsidR="00363C46">
        <w:t>vacuum</w:t>
      </w:r>
      <w:r>
        <w:t xml:space="preserve"> systems</w:t>
      </w:r>
      <w:bookmarkEnd w:id="35"/>
    </w:p>
    <w:p w:rsidR="00744C09" w:rsidRDefault="00744C09" w:rsidP="00506F36">
      <w:pPr>
        <w:pStyle w:val="Paragraph"/>
      </w:pPr>
      <w:r>
        <w:t>TBD</w:t>
      </w:r>
    </w:p>
    <w:p w:rsidR="001C4DAD" w:rsidRDefault="001C4DAD" w:rsidP="001C4DAD">
      <w:pPr>
        <w:pStyle w:val="Heading3"/>
      </w:pPr>
      <w:bookmarkStart w:id="36" w:name="_Toc441673239"/>
      <w:r>
        <w:t>APS-U storage ring vacuum system sector mockup</w:t>
      </w:r>
      <w:bookmarkEnd w:id="36"/>
    </w:p>
    <w:p w:rsidR="0070154D" w:rsidRPr="0070154D" w:rsidRDefault="0070154D" w:rsidP="00506F36">
      <w:pPr>
        <w:pStyle w:val="Paragraph"/>
      </w:pPr>
      <w:r>
        <w:t>A mockup of one sector of the APS-U storage ring is being built with completion and operation planned for the fall of 2016. Measurements of the static, ‘no-beam’ pressures of the vacuum system will be taken to verify inputs and assumptions of the MolFlow+ program. Pressure results from a MolFlow+ model of the sector’s vacuum system will be compared to measurements.</w:t>
      </w:r>
    </w:p>
    <w:p w:rsidR="00CA1DD1" w:rsidRDefault="00CA1DD1" w:rsidP="00CA1DD1">
      <w:pPr>
        <w:pStyle w:val="Heading2"/>
      </w:pPr>
      <w:bookmarkStart w:id="37" w:name="_Toc441673240"/>
      <w:r>
        <w:t>Benchmarking to comparable programs</w:t>
      </w:r>
      <w:bookmarkEnd w:id="37"/>
    </w:p>
    <w:p w:rsidR="0087544B" w:rsidRPr="0087544B" w:rsidRDefault="0087544B" w:rsidP="00506F36">
      <w:pPr>
        <w:pStyle w:val="Paragraph"/>
      </w:pPr>
      <w:r>
        <w:t>TBD</w:t>
      </w:r>
    </w:p>
    <w:p w:rsidR="00CA1DD1" w:rsidRDefault="00CA1DD1" w:rsidP="00CA1DD1">
      <w:pPr>
        <w:pStyle w:val="Heading3"/>
      </w:pPr>
      <w:bookmarkStart w:id="38" w:name="_Toc441673241"/>
      <w:r>
        <w:lastRenderedPageBreak/>
        <w:t>COMSOL</w:t>
      </w:r>
      <w:bookmarkEnd w:id="38"/>
    </w:p>
    <w:p w:rsidR="00807D70" w:rsidRPr="00807D70" w:rsidRDefault="00807D70" w:rsidP="00506F36">
      <w:pPr>
        <w:pStyle w:val="Paragraph"/>
      </w:pPr>
      <w:r>
        <w:t xml:space="preserve">The popular Multiphysics program COMSOL [?] has a Molecular Flow module which can be compared to MolFlow+. The module includes a prebuilt benchmarking model to compare the results for simple thermal outgassing in a pipe model with pumping. The benchmarking model includes a comparison of COMSOL’s results to results using Howell’s 1D Conductance method and a result using </w:t>
      </w:r>
      <w:proofErr w:type="spellStart"/>
      <w:r>
        <w:t>Kersevan’s</w:t>
      </w:r>
      <w:proofErr w:type="spellEnd"/>
      <w:r>
        <w:t xml:space="preserve"> 3D Monte Carlo method which is assumed to be MolFlow+. The problem is that the initial result using MolFlow+ is very noisy and indicates they hadn’t ran the model for any significant amount of time so this model is recreated and reran. The geometry for the new MolFlow+ model was exported directly from COMSOL as an STL into MolFlow. Equivalent pumping of 30 L/s at 2x locations (see </w:t>
      </w:r>
      <w:fldSimple w:instr=" REF _Ref434935390 ">
        <w:r w:rsidR="002B2DC9">
          <w:t xml:space="preserve">Figure </w:t>
        </w:r>
        <w:r w:rsidR="002B2DC9">
          <w:rPr>
            <w:noProof/>
          </w:rPr>
          <w:t>2.3</w:t>
        </w:r>
        <w:r w:rsidR="002B2DC9">
          <w:t>.</w:t>
        </w:r>
        <w:r w:rsidR="002B2DC9">
          <w:rPr>
            <w:noProof/>
          </w:rPr>
          <w:t>1</w:t>
        </w:r>
      </w:fldSimple>
      <w:r w:rsidR="002B2DC9">
        <w:t xml:space="preserve">) and 3E-12 </w:t>
      </w:r>
      <w:proofErr w:type="spellStart"/>
      <w:r w:rsidR="002B2DC9">
        <w:t>Torr</w:t>
      </w:r>
      <w:proofErr w:type="spellEnd"/>
      <w:r w:rsidR="002B2DC9">
        <w:t>*L/s/cm</w:t>
      </w:r>
      <w:r w:rsidR="002B2DC9" w:rsidRPr="00430C4D">
        <w:rPr>
          <w:vertAlign w:val="superscript"/>
        </w:rPr>
        <w:t>2</w:t>
      </w:r>
      <w:r w:rsidR="002B2DC9">
        <w:t xml:space="preserve"> outgassing on all non-pumping surfaces.</w:t>
      </w:r>
    </w:p>
    <w:p w:rsidR="007710D1" w:rsidRDefault="00CA1DD1" w:rsidP="00CA1DD1">
      <w:pPr>
        <w:pStyle w:val="FigureFormat"/>
      </w:pPr>
      <w:bookmarkStart w:id="39" w:name="_Ref434935224"/>
      <w:r>
        <w:drawing>
          <wp:inline distT="0" distB="0" distL="0" distR="0" wp14:anchorId="17605375" wp14:editId="656E7A0E">
            <wp:extent cx="5778995" cy="37927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5669" cy="3856220"/>
                    </a:xfrm>
                    <a:prstGeom prst="rect">
                      <a:avLst/>
                    </a:prstGeom>
                  </pic:spPr>
                </pic:pic>
              </a:graphicData>
            </a:graphic>
          </wp:inline>
        </w:drawing>
      </w:r>
    </w:p>
    <w:p w:rsidR="00CA1DD1" w:rsidRPr="00CA1DD1" w:rsidRDefault="00CA1DD1" w:rsidP="007710D1">
      <w:pPr>
        <w:pStyle w:val="BodyText"/>
      </w:pPr>
      <w:bookmarkStart w:id="40" w:name="_Ref434935390"/>
      <w:bookmarkStart w:id="41" w:name="_Toc441673803"/>
      <w:r>
        <w:t xml:space="preserve">Figure </w:t>
      </w:r>
      <w:r w:rsidR="007B1D78">
        <w:fldChar w:fldCharType="begin"/>
      </w:r>
      <w:r w:rsidR="007B1D78">
        <w:instrText xml:space="preserve"> STYLEREF 2 \s </w:instrText>
      </w:r>
      <w:r w:rsidR="007B1D78">
        <w:fldChar w:fldCharType="separate"/>
      </w:r>
      <w:r w:rsidR="003B7101">
        <w:rPr>
          <w:noProof/>
        </w:rPr>
        <w:t>2.3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w:t>
      </w:r>
      <w:r w:rsidR="007B1D78">
        <w:rPr>
          <w:noProof/>
        </w:rPr>
        <w:fldChar w:fldCharType="end"/>
      </w:r>
      <w:bookmarkEnd w:id="39"/>
      <w:bookmarkEnd w:id="40"/>
      <w:r>
        <w:t xml:space="preserve"> Model problem in COMSOL with pumping locations noted</w:t>
      </w:r>
      <w:bookmarkEnd w:id="41"/>
    </w:p>
    <w:p w:rsidR="007710D1" w:rsidRDefault="00CA1DD1" w:rsidP="00CA1DD1">
      <w:pPr>
        <w:pStyle w:val="FigureFormat"/>
      </w:pPr>
      <w:r>
        <w:lastRenderedPageBreak/>
        <w:drawing>
          <wp:inline distT="0" distB="0" distL="0" distR="0" wp14:anchorId="5A4D6106" wp14:editId="658FF945">
            <wp:extent cx="5830986" cy="4540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1160" cy="4594835"/>
                    </a:xfrm>
                    <a:prstGeom prst="rect">
                      <a:avLst/>
                    </a:prstGeom>
                  </pic:spPr>
                </pic:pic>
              </a:graphicData>
            </a:graphic>
          </wp:inline>
        </w:drawing>
      </w:r>
    </w:p>
    <w:p w:rsidR="00CA1DD1" w:rsidRDefault="00CA1DD1" w:rsidP="007710D1">
      <w:pPr>
        <w:pStyle w:val="BodyText"/>
      </w:pPr>
      <w:r>
        <w:br/>
      </w:r>
      <w:bookmarkStart w:id="42" w:name="_Toc441673804"/>
      <w:r>
        <w:t xml:space="preserve">Figure </w:t>
      </w:r>
      <w:r w:rsidR="007B1D78">
        <w:fldChar w:fldCharType="begin"/>
      </w:r>
      <w:r w:rsidR="007B1D78">
        <w:instrText xml:space="preserve"> STYLEREF 2 \s </w:instrText>
      </w:r>
      <w:r w:rsidR="007B1D78">
        <w:fldChar w:fldCharType="separate"/>
      </w:r>
      <w:r w:rsidR="003B7101">
        <w:rPr>
          <w:noProof/>
        </w:rPr>
        <w:t>2.3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w:t>
      </w:r>
      <w:r w:rsidR="007B1D78">
        <w:rPr>
          <w:noProof/>
        </w:rPr>
        <w:fldChar w:fldCharType="end"/>
      </w:r>
      <w:r>
        <w:t xml:space="preserve"> </w:t>
      </w:r>
      <w:r w:rsidR="00B24E7C">
        <w:t>Pressure gradient</w:t>
      </w:r>
      <w:r>
        <w:t xml:space="preserve"> in COMSOL using the Molecular Flow module</w:t>
      </w:r>
      <w:bookmarkEnd w:id="42"/>
      <w:r>
        <w:br/>
      </w:r>
    </w:p>
    <w:p w:rsidR="007710D1" w:rsidRDefault="00CA1DD1" w:rsidP="007710D1">
      <w:pPr>
        <w:pStyle w:val="FigureFormat"/>
      </w:pPr>
      <w:r w:rsidRPr="00CA1DD1">
        <w:lastRenderedPageBreak/>
        <w:drawing>
          <wp:inline distT="0" distB="0" distL="0" distR="0" wp14:anchorId="5F5AC0F4" wp14:editId="37A93844">
            <wp:extent cx="5845755" cy="5740544"/>
            <wp:effectExtent l="0" t="4762"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rot="5400000">
                      <a:off x="0" y="0"/>
                      <a:ext cx="5926507" cy="5819843"/>
                    </a:xfrm>
                    <a:prstGeom prst="rect">
                      <a:avLst/>
                    </a:prstGeom>
                  </pic:spPr>
                </pic:pic>
              </a:graphicData>
            </a:graphic>
          </wp:inline>
        </w:drawing>
      </w:r>
    </w:p>
    <w:p w:rsidR="00CA1DD1" w:rsidRPr="00CA1DD1" w:rsidRDefault="00CA1DD1" w:rsidP="007710D1">
      <w:pPr>
        <w:pStyle w:val="BodyText"/>
      </w:pPr>
      <w:r>
        <w:br/>
      </w:r>
      <w:bookmarkStart w:id="43" w:name="_Toc441673805"/>
      <w:r>
        <w:t xml:space="preserve">Figure </w:t>
      </w:r>
      <w:r w:rsidR="007B1D78">
        <w:fldChar w:fldCharType="begin"/>
      </w:r>
      <w:r w:rsidR="007B1D78">
        <w:instrText xml:space="preserve"> STYLEREF 2 \s </w:instrText>
      </w:r>
      <w:r w:rsidR="007B1D78">
        <w:fldChar w:fldCharType="separate"/>
      </w:r>
      <w:r w:rsidR="003B7101">
        <w:rPr>
          <w:noProof/>
        </w:rPr>
        <w:t>2.3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3</w:t>
      </w:r>
      <w:r w:rsidR="007B1D78">
        <w:rPr>
          <w:noProof/>
        </w:rPr>
        <w:fldChar w:fldCharType="end"/>
      </w:r>
      <w:r>
        <w:t xml:space="preserve"> Model problem in MolFlow+</w:t>
      </w:r>
      <w:bookmarkEnd w:id="43"/>
      <w:r w:rsidR="00E73501">
        <w:br/>
      </w:r>
    </w:p>
    <w:p w:rsidR="007710D1" w:rsidRDefault="00CA1DD1" w:rsidP="00B24E7C">
      <w:pPr>
        <w:pStyle w:val="FigureFormat"/>
      </w:pPr>
      <w:r>
        <w:lastRenderedPageBreak/>
        <w:drawing>
          <wp:inline distT="0" distB="0" distL="0" distR="0" wp14:anchorId="71E06A8F" wp14:editId="4964D254">
            <wp:extent cx="5701461" cy="4158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9424" cy="4222691"/>
                    </a:xfrm>
                    <a:prstGeom prst="rect">
                      <a:avLst/>
                    </a:prstGeom>
                  </pic:spPr>
                </pic:pic>
              </a:graphicData>
            </a:graphic>
          </wp:inline>
        </w:drawing>
      </w:r>
    </w:p>
    <w:p w:rsidR="00CA1DD1" w:rsidRPr="00CA1DD1" w:rsidRDefault="00B24E7C" w:rsidP="00506D36">
      <w:pPr>
        <w:pStyle w:val="BodyText"/>
      </w:pPr>
      <w:r>
        <w:br/>
      </w:r>
      <w:bookmarkStart w:id="44" w:name="_Toc441673806"/>
      <w:r>
        <w:t xml:space="preserve">Figure </w:t>
      </w:r>
      <w:r w:rsidR="007B1D78">
        <w:fldChar w:fldCharType="begin"/>
      </w:r>
      <w:r w:rsidR="007B1D78">
        <w:instrText xml:space="preserve"> STYLEREF 2 \s </w:instrText>
      </w:r>
      <w:r w:rsidR="007B1D78">
        <w:fldChar w:fldCharType="separate"/>
      </w:r>
      <w:r w:rsidR="003B7101">
        <w:rPr>
          <w:noProof/>
        </w:rPr>
        <w:t>2.3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4</w:t>
      </w:r>
      <w:r w:rsidR="007B1D78">
        <w:rPr>
          <w:noProof/>
        </w:rPr>
        <w:fldChar w:fldCharType="end"/>
      </w:r>
      <w:r>
        <w:t xml:space="preserve"> Comparison of pressure profiles between MolFlow+, COMSOL, and benchmarking data supplied by COMSOL</w:t>
      </w:r>
      <w:bookmarkEnd w:id="44"/>
    </w:p>
    <w:p w:rsidR="0084746D" w:rsidRDefault="00744C09" w:rsidP="00ED5B07">
      <w:pPr>
        <w:pStyle w:val="Heading1"/>
      </w:pPr>
      <w:bookmarkStart w:id="45" w:name="_Toc441673242"/>
      <w:bookmarkEnd w:id="17"/>
      <w:bookmarkEnd w:id="18"/>
      <w:bookmarkEnd w:id="19"/>
      <w:proofErr w:type="spellStart"/>
      <w:r>
        <w:t>SynRad</w:t>
      </w:r>
      <w:bookmarkEnd w:id="45"/>
      <w:proofErr w:type="spellEnd"/>
    </w:p>
    <w:p w:rsidR="00ED5B07" w:rsidRPr="00D25ACD" w:rsidRDefault="009D468D" w:rsidP="00ED5B07">
      <w:proofErr w:type="spellStart"/>
      <w:r>
        <w:t>SynRad</w:t>
      </w:r>
      <w:proofErr w:type="spellEnd"/>
      <w:r>
        <w:t xml:space="preserve"> is a program developed at CERN </w:t>
      </w:r>
      <w:sdt>
        <w:sdtPr>
          <w:id w:val="707462327"/>
          <w:citation/>
        </w:sdtPr>
        <w:sdtEndPr/>
        <w:sdtContent>
          <w:r>
            <w:fldChar w:fldCharType="begin"/>
          </w:r>
          <w:r>
            <w:instrText xml:space="preserve"> CITATION RKe15 \l 1033 </w:instrText>
          </w:r>
          <w:r>
            <w:fldChar w:fldCharType="separate"/>
          </w:r>
          <w:r>
            <w:rPr>
              <w:noProof/>
            </w:rPr>
            <w:t>[1]</w:t>
          </w:r>
          <w:r>
            <w:fldChar w:fldCharType="end"/>
          </w:r>
        </w:sdtContent>
      </w:sdt>
      <w:r>
        <w:t xml:space="preserve"> which generates Monte-Carlo simulations of synchrotron radiation distributions within models of accelerator vacuum systems.</w:t>
      </w:r>
      <w:r w:rsidR="00F43BC7" w:rsidRPr="00F43BC7">
        <w:t xml:space="preserve"> </w:t>
      </w:r>
      <w:r w:rsidR="00F43BC7">
        <w:t xml:space="preserve">The following sections present examples of </w:t>
      </w:r>
      <w:proofErr w:type="spellStart"/>
      <w:r w:rsidR="00F43BC7">
        <w:t>SynRad</w:t>
      </w:r>
      <w:proofErr w:type="spellEnd"/>
      <w:r w:rsidR="00F43BC7">
        <w:t xml:space="preserve"> being benchmarked to theory, physical systems, and comparable programs.</w:t>
      </w:r>
    </w:p>
    <w:p w:rsidR="00F904EB" w:rsidRDefault="003C19CD" w:rsidP="006E4E6F">
      <w:pPr>
        <w:pStyle w:val="Heading2"/>
      </w:pPr>
      <w:bookmarkStart w:id="46" w:name="_Toc441673243"/>
      <w:r>
        <w:t>Benchmarking to theory</w:t>
      </w:r>
      <w:bookmarkEnd w:id="46"/>
    </w:p>
    <w:p w:rsidR="002D404B" w:rsidRPr="002D404B" w:rsidRDefault="003C19CD" w:rsidP="002D404B">
      <w:r>
        <w:t>TBD</w:t>
      </w:r>
    </w:p>
    <w:p w:rsidR="00B639B5" w:rsidRDefault="00B639B5" w:rsidP="00B639B5">
      <w:pPr>
        <w:pStyle w:val="NoSpacing"/>
        <w:jc w:val="center"/>
      </w:p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e</m:t>
                </m:r>
              </m:sub>
            </m:sSub>
          </m:num>
          <m:den>
            <m:r>
              <w:rPr>
                <w:rFonts w:ascii="Cambria Math" w:hAnsi="Cambria Math"/>
              </w:rPr>
              <m:t>m</m:t>
            </m:r>
            <m:sSup>
              <m:sSupPr>
                <m:ctrlPr>
                  <w:rPr>
                    <w:rFonts w:ascii="Cambria Math" w:hAnsi="Cambria Math"/>
                    <w:i/>
                  </w:rPr>
                </m:ctrlPr>
              </m:sSupPr>
              <m:e>
                <m:r>
                  <w:rPr>
                    <w:rFonts w:ascii="Cambria Math" w:hAnsi="Cambria Math"/>
                  </w:rPr>
                  <m:t>c</m:t>
                </m:r>
              </m:e>
              <m:sup>
                <m:r>
                  <w:rPr>
                    <w:rFonts w:ascii="Cambria Math" w:hAnsi="Cambria Math"/>
                  </w:rPr>
                  <m:t>2</m:t>
                </m:r>
              </m:sup>
            </m:sSup>
          </m:den>
        </m:f>
        <m:r>
          <w:rPr>
            <w:rFonts w:ascii="Cambria Math" w:hAnsi="Cambria Math"/>
          </w:rPr>
          <m:t>=1957*E</m:t>
        </m:r>
        <m:d>
          <m:dPr>
            <m:ctrlPr>
              <w:rPr>
                <w:rFonts w:ascii="Cambria Math" w:hAnsi="Cambria Math"/>
                <w:i/>
              </w:rPr>
            </m:ctrlPr>
          </m:dPr>
          <m:e>
            <m:r>
              <w:rPr>
                <w:rFonts w:ascii="Cambria Math" w:hAnsi="Cambria Math"/>
              </w:rPr>
              <m:t>GeV</m:t>
            </m:r>
          </m:e>
        </m:d>
        <m:r>
          <w:rPr>
            <w:rFonts w:ascii="Cambria Math" w:hAnsi="Cambria Math"/>
          </w:rPr>
          <m:t>=1957*7 GeV=13700</m:t>
        </m:r>
      </m:oMath>
      <w:r>
        <w:t xml:space="preserve"> </w:t>
      </w:r>
      <w:r>
        <w:tab/>
      </w:r>
      <w:r>
        <w:tab/>
      </w:r>
      <w:r>
        <w:tab/>
      </w:r>
      <w:r w:rsidR="002D404B">
        <w:tab/>
      </w:r>
      <w:r>
        <w:t xml:space="preserve">(Eq. </w:t>
      </w:r>
      <w:r w:rsidR="002D404B">
        <w:t>3</w:t>
      </w:r>
      <w:r>
        <w:t>.1.1)</w:t>
      </w:r>
    </w:p>
    <w:p w:rsidR="00544B13" w:rsidRDefault="00544B13" w:rsidP="00544B13">
      <w:pPr>
        <w:pStyle w:val="NoSpacing"/>
      </w:pPr>
    </w:p>
    <w:p w:rsidR="002D404B" w:rsidRDefault="00544B13" w:rsidP="00544B13">
      <w:pPr>
        <w:pStyle w:val="NoSpacing"/>
      </w:pPr>
      <w:r>
        <w:t>Where E is the storage ring energy in GeV.</w:t>
      </w:r>
    </w:p>
    <w:p w:rsidR="00544B13" w:rsidRDefault="00544B13" w:rsidP="00544B13">
      <w:pPr>
        <w:pStyle w:val="NoSpacing"/>
      </w:pPr>
    </w:p>
    <w:p w:rsidR="002D404B" w:rsidRDefault="007B1D78" w:rsidP="002D404B">
      <w:pPr>
        <w:pStyle w:val="NoSpacing"/>
        <w:jc w:val="center"/>
      </w:pPr>
      <m:oMath>
        <m:sSub>
          <m:sSubPr>
            <m:ctrlPr>
              <w:rPr>
                <w:rFonts w:ascii="Cambria Math" w:hAnsi="Cambria Math"/>
                <w:i/>
              </w:rPr>
            </m:ctrlPr>
          </m:sSubPr>
          <m:e>
            <m:r>
              <w:rPr>
                <w:rFonts w:ascii="Cambria Math" w:hAnsi="Cambria Math"/>
              </w:rPr>
              <m:t>E</m:t>
            </m:r>
          </m:e>
          <m:sub>
            <m:r>
              <w:rPr>
                <w:rFonts w:ascii="Cambria Math" w:hAnsi="Cambria Math"/>
              </w:rPr>
              <m:t>c</m:t>
            </m:r>
          </m:sub>
        </m:sSub>
        <m:d>
          <m:dPr>
            <m:ctrlPr>
              <w:rPr>
                <w:rFonts w:ascii="Cambria Math" w:hAnsi="Cambria Math"/>
                <w:i/>
              </w:rPr>
            </m:ctrlPr>
          </m:dPr>
          <m:e>
            <m:r>
              <w:rPr>
                <w:rFonts w:ascii="Cambria Math" w:hAnsi="Cambria Math"/>
              </w:rPr>
              <m:t>keV</m:t>
            </m:r>
          </m:e>
        </m:d>
        <m:r>
          <w:rPr>
            <w:rFonts w:ascii="Cambria Math" w:hAnsi="Cambria Math"/>
          </w:rPr>
          <m:t>=0.665*B</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m:t>
            </m:r>
          </m:sup>
        </m:sSup>
        <m:d>
          <m:dPr>
            <m:ctrlPr>
              <w:rPr>
                <w:rFonts w:ascii="Cambria Math" w:hAnsi="Cambria Math"/>
                <w:i/>
              </w:rPr>
            </m:ctrlPr>
          </m:dPr>
          <m:e>
            <m:r>
              <w:rPr>
                <w:rFonts w:ascii="Cambria Math" w:hAnsi="Cambria Math"/>
              </w:rPr>
              <m:t>GeV</m:t>
            </m:r>
          </m:e>
        </m:d>
        <m:r>
          <w:rPr>
            <w:rFonts w:ascii="Cambria Math" w:hAnsi="Cambria Math"/>
          </w:rPr>
          <m:t>=0.665*0.6*</m:t>
        </m:r>
        <m:sSup>
          <m:sSupPr>
            <m:ctrlPr>
              <w:rPr>
                <w:rFonts w:ascii="Cambria Math" w:hAnsi="Cambria Math"/>
                <w:i/>
              </w:rPr>
            </m:ctrlPr>
          </m:sSupPr>
          <m:e>
            <m:r>
              <w:rPr>
                <w:rFonts w:ascii="Cambria Math" w:hAnsi="Cambria Math"/>
              </w:rPr>
              <m:t>7</m:t>
            </m:r>
          </m:e>
          <m:sup>
            <m:r>
              <w:rPr>
                <w:rFonts w:ascii="Cambria Math" w:hAnsi="Cambria Math"/>
              </w:rPr>
              <m:t>2</m:t>
            </m:r>
          </m:sup>
        </m:sSup>
        <m:r>
          <w:rPr>
            <w:rFonts w:ascii="Cambria Math" w:hAnsi="Cambria Math"/>
          </w:rPr>
          <m:t>=19.6 keV</m:t>
        </m:r>
      </m:oMath>
      <w:r w:rsidR="002D404B">
        <w:tab/>
      </w:r>
      <w:r w:rsidR="002D404B">
        <w:tab/>
        <w:t>(Eq. 3.1.2)</w:t>
      </w:r>
    </w:p>
    <w:p w:rsidR="007A50FB" w:rsidRDefault="007A50FB" w:rsidP="002D404B">
      <w:pPr>
        <w:pStyle w:val="NoSpacing"/>
        <w:jc w:val="center"/>
      </w:pPr>
    </w:p>
    <w:p w:rsidR="00CF1277" w:rsidRDefault="007A50FB" w:rsidP="00CF1277">
      <w:pPr>
        <w:pStyle w:val="NoSpacing"/>
      </w:pPr>
      <w:r>
        <w:t xml:space="preserve">Where </w:t>
      </w:r>
      <w:proofErr w:type="spellStart"/>
      <w:r>
        <w:t>E</w:t>
      </w:r>
      <w:r w:rsidRPr="007A50FB">
        <w:rPr>
          <w:vertAlign w:val="subscript"/>
        </w:rPr>
        <w:t>c</w:t>
      </w:r>
      <w:proofErr w:type="spellEnd"/>
      <w:r>
        <w:t xml:space="preserve"> is the critical energy in </w:t>
      </w:r>
      <w:proofErr w:type="spellStart"/>
      <w:r>
        <w:t>keV</w:t>
      </w:r>
      <w:proofErr w:type="spellEnd"/>
      <w:r w:rsidR="00544B13">
        <w:t xml:space="preserve"> and </w:t>
      </w:r>
      <w:r>
        <w:t>B is the dipole magnetic field st</w:t>
      </w:r>
      <w:r w:rsidR="00544B13">
        <w:t>rength in Tesla.</w:t>
      </w:r>
    </w:p>
    <w:p w:rsidR="00CF1277" w:rsidRDefault="00CF1277" w:rsidP="00CF1277">
      <w:pPr>
        <w:pStyle w:val="NoSpacing"/>
      </w:pPr>
    </w:p>
    <w:p w:rsidR="00CF1277" w:rsidRDefault="00E0578D" w:rsidP="00CF1277">
      <w:pPr>
        <w:pStyle w:val="NoSpacing"/>
      </w:pPr>
      <w:r>
        <w:fldChar w:fldCharType="begin"/>
      </w:r>
      <w:r>
        <w:instrText xml:space="preserve"> REF _Ref429983567 \h </w:instrText>
      </w:r>
      <w:r w:rsidR="00CF1277">
        <w:instrText xml:space="preserve"> \* MERGEFORMAT </w:instrText>
      </w:r>
      <w:r>
        <w:fldChar w:fldCharType="separate"/>
      </w:r>
      <w:r>
        <w:t xml:space="preserve">Figure </w:t>
      </w:r>
      <w:r>
        <w:rPr>
          <w:noProof/>
        </w:rPr>
        <w:t>3.1</w:t>
      </w:r>
      <w:r>
        <w:t>.</w:t>
      </w:r>
      <w:r>
        <w:rPr>
          <w:noProof/>
        </w:rPr>
        <w:t>1</w:t>
      </w:r>
      <w:r>
        <w:fldChar w:fldCharType="end"/>
      </w:r>
      <w:r>
        <w:t xml:space="preserve"> shows the </w:t>
      </w:r>
      <w:proofErr w:type="spellStart"/>
      <w:r>
        <w:t>SynRad</w:t>
      </w:r>
      <w:proofErr w:type="spellEnd"/>
      <w:r>
        <w:t xml:space="preserve"> model of the dipole radiation projecting onto a downstream target. Radiation ‘lines’ from the Monte-Carlo simulation are shown in green.</w:t>
      </w:r>
      <w:r w:rsidR="00CF1277">
        <w:t xml:space="preserve"> </w:t>
      </w:r>
      <w:r w:rsidR="00C92E9D">
        <w:fldChar w:fldCharType="begin"/>
      </w:r>
      <w:r w:rsidR="00C92E9D">
        <w:instrText xml:space="preserve"> REF _Ref441673593 \h </w:instrText>
      </w:r>
      <w:r w:rsidR="00C92E9D">
        <w:fldChar w:fldCharType="separate"/>
      </w:r>
      <w:r w:rsidR="00C92E9D">
        <w:t xml:space="preserve">Table </w:t>
      </w:r>
      <w:r w:rsidR="00C92E9D">
        <w:rPr>
          <w:noProof/>
        </w:rPr>
        <w:t>3.1</w:t>
      </w:r>
      <w:r w:rsidR="00C92E9D">
        <w:t>.</w:t>
      </w:r>
      <w:r w:rsidR="00C92E9D">
        <w:rPr>
          <w:noProof/>
        </w:rPr>
        <w:t>1</w:t>
      </w:r>
      <w:r w:rsidR="00C92E9D">
        <w:fldChar w:fldCharType="end"/>
      </w:r>
      <w:r w:rsidR="00C92E9D">
        <w:t xml:space="preserve"> </w:t>
      </w:r>
      <w:r w:rsidR="00CF1277">
        <w:t xml:space="preserve">shows the parameters </w:t>
      </w:r>
      <w:r w:rsidR="00CF1277">
        <w:lastRenderedPageBreak/>
        <w:t xml:space="preserve">defining the storage ring and dipole source. </w:t>
      </w:r>
      <w:r w:rsidR="00CF1277">
        <w:fldChar w:fldCharType="begin"/>
      </w:r>
      <w:r w:rsidR="00CF1277">
        <w:instrText xml:space="preserve"> REF _Ref435099424 \h  \* MERGEFORMAT </w:instrText>
      </w:r>
      <w:r w:rsidR="00CF1277">
        <w:fldChar w:fldCharType="separate"/>
      </w:r>
      <w:r w:rsidR="00CF1277">
        <w:t xml:space="preserve">Figure </w:t>
      </w:r>
      <w:r w:rsidR="00CF1277">
        <w:rPr>
          <w:noProof/>
        </w:rPr>
        <w:t>3.1</w:t>
      </w:r>
      <w:r w:rsidR="00CF1277">
        <w:t>.</w:t>
      </w:r>
      <w:r w:rsidR="00CF1277">
        <w:rPr>
          <w:noProof/>
        </w:rPr>
        <w:t>2</w:t>
      </w:r>
      <w:r w:rsidR="00CF1277">
        <w:fldChar w:fldCharType="end"/>
      </w:r>
      <w:r w:rsidR="00CF1277">
        <w:t xml:space="preserve"> provides a zoom into the power density calculated on the meshed downstream target. </w:t>
      </w:r>
      <w:r w:rsidR="00CF1277">
        <w:fldChar w:fldCharType="begin"/>
      </w:r>
      <w:r w:rsidR="00CF1277">
        <w:instrText xml:space="preserve"> REF _Ref435099549 \h </w:instrText>
      </w:r>
      <w:r w:rsidR="00CF1277">
        <w:fldChar w:fldCharType="separate"/>
      </w:r>
      <w:r w:rsidR="00CF1277">
        <w:t xml:space="preserve">Figure </w:t>
      </w:r>
      <w:r w:rsidR="00CF1277">
        <w:rPr>
          <w:noProof/>
        </w:rPr>
        <w:t>3.1</w:t>
      </w:r>
      <w:r w:rsidR="00CF1277">
        <w:t>.</w:t>
      </w:r>
      <w:r w:rsidR="00CF1277">
        <w:rPr>
          <w:noProof/>
        </w:rPr>
        <w:t>3</w:t>
      </w:r>
      <w:r w:rsidR="00CF1277">
        <w:fldChar w:fldCharType="end"/>
      </w:r>
      <w:r w:rsidR="00CF1277">
        <w:t xml:space="preserve"> shows a vertical power profile from the downstream target computed at the peak point of power density. The power profile captures the Gaussian shape expected from the synchrotron radiation fan and is compared to a theoretical power profile. The </w:t>
      </w:r>
      <w:proofErr w:type="spellStart"/>
      <w:r w:rsidR="00C95BCB">
        <w:t>SynRad</w:t>
      </w:r>
      <w:proofErr w:type="spellEnd"/>
      <w:r w:rsidR="00C95BCB">
        <w:t xml:space="preserve"> power profile is slightly wider than the theoretical dipole with a slightly lower </w:t>
      </w:r>
      <w:r w:rsidR="00CF1277">
        <w:t xml:space="preserve">peak </w:t>
      </w:r>
      <w:r w:rsidR="00C95BCB">
        <w:t>power density</w:t>
      </w:r>
      <w:r w:rsidR="00CF1277">
        <w:t>.</w:t>
      </w:r>
      <w:r w:rsidR="00C95BCB">
        <w:t xml:space="preserve"> The total power generated from the </w:t>
      </w:r>
      <w:proofErr w:type="spellStart"/>
      <w:r w:rsidR="00C95BCB">
        <w:t>SynRad</w:t>
      </w:r>
      <w:proofErr w:type="spellEnd"/>
      <w:r w:rsidR="00C95BCB">
        <w:t xml:space="preserve"> dipole is 670 W and the peak power density is 1773 W/cm</w:t>
      </w:r>
      <w:r w:rsidR="00C95BCB" w:rsidRPr="00C95BCB">
        <w:rPr>
          <w:vertAlign w:val="superscript"/>
        </w:rPr>
        <w:t>2</w:t>
      </w:r>
      <w:r w:rsidR="00C95BCB">
        <w:t>.</w:t>
      </w:r>
      <w:r w:rsidR="00CF1277">
        <w:t xml:space="preserve"> </w:t>
      </w:r>
      <w:r w:rsidR="00997C7A">
        <w:fldChar w:fldCharType="begin"/>
      </w:r>
      <w:r w:rsidR="00997C7A">
        <w:instrText xml:space="preserve"> REF _Ref441673427 \h </w:instrText>
      </w:r>
      <w:r w:rsidR="00997C7A">
        <w:fldChar w:fldCharType="separate"/>
      </w:r>
      <w:r w:rsidR="00997C7A">
        <w:t xml:space="preserve">Table </w:t>
      </w:r>
      <w:r w:rsidR="00997C7A">
        <w:rPr>
          <w:noProof/>
        </w:rPr>
        <w:t>3.1</w:t>
      </w:r>
      <w:r w:rsidR="00997C7A">
        <w:t>.</w:t>
      </w:r>
      <w:r w:rsidR="00997C7A">
        <w:rPr>
          <w:noProof/>
        </w:rPr>
        <w:t>2</w:t>
      </w:r>
      <w:r w:rsidR="00997C7A">
        <w:fldChar w:fldCharType="end"/>
      </w:r>
      <w:r w:rsidR="00997C7A">
        <w:t xml:space="preserve"> </w:t>
      </w:r>
      <w:r w:rsidR="00CF1277">
        <w:t xml:space="preserve">compares the </w:t>
      </w:r>
      <w:proofErr w:type="spellStart"/>
      <w:r w:rsidR="00CF1277">
        <w:t>SynRad</w:t>
      </w:r>
      <w:proofErr w:type="spellEnd"/>
      <w:r w:rsidR="00CF1277">
        <w:t xml:space="preserve"> results to the theoretical dipole output. The total power generated matches near identically. The peak power density for </w:t>
      </w:r>
      <w:proofErr w:type="spellStart"/>
      <w:r w:rsidR="00CF1277">
        <w:t>SynRad</w:t>
      </w:r>
      <w:proofErr w:type="spellEnd"/>
      <w:r w:rsidR="00CF1277">
        <w:t xml:space="preserve"> is lower by 3%.</w:t>
      </w:r>
    </w:p>
    <w:p w:rsidR="00C95BCB" w:rsidRPr="00CF1277" w:rsidRDefault="00C95BCB" w:rsidP="00CF1277">
      <w:pPr>
        <w:pStyle w:val="NoSpacing"/>
      </w:pPr>
    </w:p>
    <w:p w:rsidR="00CF1277" w:rsidRDefault="00972B6D" w:rsidP="00CF1277">
      <w:pPr>
        <w:pStyle w:val="NoSpacing"/>
        <w:jc w:val="center"/>
      </w:pPr>
      <w:r w:rsidRPr="00972B6D">
        <w:rPr>
          <w:noProof/>
        </w:rPr>
        <w:drawing>
          <wp:inline distT="0" distB="0" distL="0" distR="0" wp14:anchorId="3BE5CD63" wp14:editId="7A0525E1">
            <wp:extent cx="5064981" cy="51889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4981" cy="5188900"/>
                    </a:xfrm>
                    <a:prstGeom prst="rect">
                      <a:avLst/>
                    </a:prstGeom>
                  </pic:spPr>
                </pic:pic>
              </a:graphicData>
            </a:graphic>
          </wp:inline>
        </w:drawing>
      </w:r>
      <w:bookmarkStart w:id="47" w:name="_Ref429983567"/>
    </w:p>
    <w:p w:rsidR="00745EC5" w:rsidRDefault="00ED5B07" w:rsidP="00CF1277">
      <w:pPr>
        <w:pStyle w:val="NoSpacing"/>
        <w:jc w:val="center"/>
      </w:pPr>
      <w:bookmarkStart w:id="48" w:name="_Toc441673807"/>
      <w:r>
        <w:t xml:space="preserve">Figure </w:t>
      </w:r>
      <w:r w:rsidR="007B1D78">
        <w:fldChar w:fldCharType="begin"/>
      </w:r>
      <w:r w:rsidR="007B1D78">
        <w:instrText xml:space="preserve"> STYLEREF 2 \s </w:instrText>
      </w:r>
      <w:r w:rsidR="007B1D78">
        <w:fldChar w:fldCharType="separate"/>
      </w:r>
      <w:r w:rsidR="003B7101">
        <w:rPr>
          <w:noProof/>
        </w:rPr>
        <w:t>3.1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w:t>
      </w:r>
      <w:r w:rsidR="007B1D78">
        <w:rPr>
          <w:noProof/>
        </w:rPr>
        <w:fldChar w:fldCharType="end"/>
      </w:r>
      <w:bookmarkEnd w:id="47"/>
      <w:r w:rsidRPr="00ED5B07">
        <w:t xml:space="preserve"> </w:t>
      </w:r>
      <w:proofErr w:type="spellStart"/>
      <w:r w:rsidR="00972B6D">
        <w:t>SynRad</w:t>
      </w:r>
      <w:proofErr w:type="spellEnd"/>
      <w:r w:rsidR="00972B6D">
        <w:t xml:space="preserve"> model of 0.6</w:t>
      </w:r>
      <w:r w:rsidR="00B54523">
        <w:t xml:space="preserve"> </w:t>
      </w:r>
      <w:r w:rsidR="00972B6D">
        <w:t xml:space="preserve">T </w:t>
      </w:r>
      <w:r w:rsidR="00241FC6">
        <w:t>dipole source projected onto a normal incidence target</w:t>
      </w:r>
      <w:bookmarkEnd w:id="48"/>
    </w:p>
    <w:p w:rsidR="005011C4" w:rsidRDefault="005011C4" w:rsidP="005011C4">
      <w:pPr>
        <w:pStyle w:val="FigureFormat"/>
      </w:pPr>
      <w:r>
        <w:lastRenderedPageBreak/>
        <w:drawing>
          <wp:inline distT="0" distB="0" distL="0" distR="0" wp14:anchorId="328B1D8D" wp14:editId="1DF98AF5">
            <wp:extent cx="5104737" cy="3451151"/>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9652" cy="3454474"/>
                    </a:xfrm>
                    <a:prstGeom prst="rect">
                      <a:avLst/>
                    </a:prstGeom>
                  </pic:spPr>
                </pic:pic>
              </a:graphicData>
            </a:graphic>
          </wp:inline>
        </w:drawing>
      </w:r>
    </w:p>
    <w:p w:rsidR="005011C4" w:rsidRDefault="005011C4" w:rsidP="005011C4">
      <w:pPr>
        <w:pStyle w:val="Caption"/>
      </w:pPr>
      <w:bookmarkStart w:id="49" w:name="_Ref435099424"/>
      <w:bookmarkStart w:id="50" w:name="_Toc441673808"/>
      <w:r>
        <w:t xml:space="preserve">Figure </w:t>
      </w:r>
      <w:r w:rsidR="007B1D78">
        <w:fldChar w:fldCharType="begin"/>
      </w:r>
      <w:r w:rsidR="007B1D78">
        <w:instrText xml:space="preserve"> STYLEREF 2 \s </w:instrText>
      </w:r>
      <w:r w:rsidR="007B1D78">
        <w:fldChar w:fldCharType="separate"/>
      </w:r>
      <w:r w:rsidR="003B7101">
        <w:rPr>
          <w:noProof/>
        </w:rPr>
        <w:t>3.1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w:t>
      </w:r>
      <w:r w:rsidR="007B1D78">
        <w:rPr>
          <w:noProof/>
        </w:rPr>
        <w:fldChar w:fldCharType="end"/>
      </w:r>
      <w:bookmarkEnd w:id="49"/>
      <w:r>
        <w:t xml:space="preserve">: Zoom-in to </w:t>
      </w:r>
      <w:proofErr w:type="spellStart"/>
      <w:r>
        <w:t>SynRad</w:t>
      </w:r>
      <w:proofErr w:type="spellEnd"/>
      <w:r>
        <w:t xml:space="preserve"> power density profile</w:t>
      </w:r>
      <w:bookmarkEnd w:id="50"/>
    </w:p>
    <w:p w:rsidR="00C40116" w:rsidRDefault="00C40116" w:rsidP="00C40116">
      <w:pPr>
        <w:pStyle w:val="FigureFormat"/>
      </w:pPr>
      <w:r>
        <w:drawing>
          <wp:inline distT="0" distB="0" distL="0" distR="0" wp14:anchorId="09549F97" wp14:editId="0E7B1B61">
            <wp:extent cx="4707172" cy="3429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3549" cy="3433941"/>
                    </a:xfrm>
                    <a:prstGeom prst="rect">
                      <a:avLst/>
                    </a:prstGeom>
                  </pic:spPr>
                </pic:pic>
              </a:graphicData>
            </a:graphic>
          </wp:inline>
        </w:drawing>
      </w:r>
    </w:p>
    <w:p w:rsidR="00C40116" w:rsidRPr="00C40116" w:rsidRDefault="00C40116" w:rsidP="00C40116">
      <w:pPr>
        <w:pStyle w:val="Caption"/>
      </w:pPr>
      <w:bookmarkStart w:id="51" w:name="_Ref435099549"/>
      <w:bookmarkStart w:id="52" w:name="_Toc441673809"/>
      <w:r>
        <w:t xml:space="preserve">Figure </w:t>
      </w:r>
      <w:r w:rsidR="007B1D78">
        <w:fldChar w:fldCharType="begin"/>
      </w:r>
      <w:r w:rsidR="007B1D78">
        <w:instrText xml:space="preserve"> STYLEREF 2 \s </w:instrText>
      </w:r>
      <w:r w:rsidR="007B1D78">
        <w:fldChar w:fldCharType="separate"/>
      </w:r>
      <w:r w:rsidR="003B7101">
        <w:rPr>
          <w:noProof/>
        </w:rPr>
        <w:t>3.1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3</w:t>
      </w:r>
      <w:r w:rsidR="007B1D78">
        <w:rPr>
          <w:noProof/>
        </w:rPr>
        <w:fldChar w:fldCharType="end"/>
      </w:r>
      <w:bookmarkEnd w:id="51"/>
      <w:r>
        <w:t xml:space="preserve"> Peak power density profile along vertical stripe of beam</w:t>
      </w:r>
      <w:bookmarkEnd w:id="52"/>
    </w:p>
    <w:p w:rsidR="00745EC5" w:rsidRDefault="00745EC5" w:rsidP="00506F36">
      <w:pPr>
        <w:pStyle w:val="Paragraph"/>
        <w:rPr>
          <w:noProof/>
        </w:rPr>
      </w:pPr>
      <w:r>
        <w:br w:type="page"/>
      </w:r>
    </w:p>
    <w:tbl>
      <w:tblPr>
        <w:tblStyle w:val="GridTable4-Accent1"/>
        <w:tblW w:w="0" w:type="auto"/>
        <w:jc w:val="center"/>
        <w:tblLook w:val="04A0" w:firstRow="1" w:lastRow="0" w:firstColumn="1" w:lastColumn="0" w:noHBand="0" w:noVBand="1"/>
      </w:tblPr>
      <w:tblGrid>
        <w:gridCol w:w="934"/>
        <w:gridCol w:w="934"/>
        <w:gridCol w:w="1041"/>
        <w:gridCol w:w="1276"/>
        <w:gridCol w:w="1433"/>
        <w:gridCol w:w="1304"/>
        <w:gridCol w:w="1387"/>
      </w:tblGrid>
      <w:tr w:rsidR="00506F36" w:rsidTr="00811B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 w:type="dxa"/>
          </w:tcPr>
          <w:p w:rsidR="00506F36" w:rsidRDefault="00506F36" w:rsidP="00506F36">
            <w:pPr>
              <w:pStyle w:val="Paragraph"/>
            </w:pPr>
            <w:r>
              <w:lastRenderedPageBreak/>
              <w:t>Facility</w:t>
            </w:r>
          </w:p>
        </w:tc>
        <w:tc>
          <w:tcPr>
            <w:tcW w:w="934"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Beam</w:t>
            </w:r>
            <w:r>
              <w:br/>
              <w:t>energy</w:t>
            </w:r>
          </w:p>
        </w:tc>
        <w:tc>
          <w:tcPr>
            <w:tcW w:w="1041"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Beam</w:t>
            </w:r>
            <w:r>
              <w:br/>
              <w:t>current</w:t>
            </w:r>
          </w:p>
        </w:tc>
        <w:tc>
          <w:tcPr>
            <w:tcW w:w="1276"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Magnetic</w:t>
            </w:r>
            <w:r>
              <w:br/>
              <w:t>field</w:t>
            </w:r>
          </w:p>
        </w:tc>
        <w:tc>
          <w:tcPr>
            <w:tcW w:w="1433"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Ring radius</w:t>
            </w:r>
          </w:p>
        </w:tc>
        <w:tc>
          <w:tcPr>
            <w:tcW w:w="1304"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Fan width</w:t>
            </w:r>
          </w:p>
        </w:tc>
        <w:tc>
          <w:tcPr>
            <w:tcW w:w="1387" w:type="dxa"/>
          </w:tcPr>
          <w:p w:rsidR="00506F36" w:rsidRDefault="00506F36" w:rsidP="00506F36">
            <w:pPr>
              <w:pStyle w:val="Paragraph"/>
              <w:cnfStyle w:val="100000000000" w:firstRow="1" w:lastRow="0" w:firstColumn="0" w:lastColumn="0" w:oddVBand="0" w:evenVBand="0" w:oddHBand="0" w:evenHBand="0" w:firstRowFirstColumn="0" w:firstRowLastColumn="0" w:lastRowFirstColumn="0" w:lastRowLastColumn="0"/>
            </w:pPr>
            <w:r>
              <w:t>Distance</w:t>
            </w:r>
            <w:r>
              <w:br/>
              <w:t>from source</w:t>
            </w:r>
          </w:p>
        </w:tc>
      </w:tr>
      <w:tr w:rsidR="00506F36" w:rsidTr="00811B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4" w:type="dxa"/>
          </w:tcPr>
          <w:p w:rsidR="00506F36" w:rsidRPr="00506F36" w:rsidRDefault="00506F36" w:rsidP="00506F36">
            <w:pPr>
              <w:pStyle w:val="Paragraph"/>
            </w:pPr>
            <w:r>
              <w:t>APS</w:t>
            </w:r>
          </w:p>
        </w:tc>
        <w:tc>
          <w:tcPr>
            <w:tcW w:w="934" w:type="dxa"/>
          </w:tcPr>
          <w:p w:rsidR="00506F36" w:rsidRP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rsidRPr="00506F36">
              <w:t>7 GeV</w:t>
            </w:r>
          </w:p>
        </w:tc>
        <w:tc>
          <w:tcPr>
            <w:tcW w:w="1041" w:type="dxa"/>
          </w:tcPr>
          <w:p w:rsid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t>150 mA</w:t>
            </w:r>
          </w:p>
        </w:tc>
        <w:tc>
          <w:tcPr>
            <w:tcW w:w="1276" w:type="dxa"/>
          </w:tcPr>
          <w:p w:rsid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t>0.6 T</w:t>
            </w:r>
          </w:p>
        </w:tc>
        <w:tc>
          <w:tcPr>
            <w:tcW w:w="1433" w:type="dxa"/>
          </w:tcPr>
          <w:p w:rsid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t>38.961 m</w:t>
            </w:r>
          </w:p>
        </w:tc>
        <w:tc>
          <w:tcPr>
            <w:tcW w:w="1304" w:type="dxa"/>
          </w:tcPr>
          <w:p w:rsid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t xml:space="preserve">5.15 </w:t>
            </w:r>
            <w:proofErr w:type="spellStart"/>
            <w:r>
              <w:t>mrads</w:t>
            </w:r>
            <w:proofErr w:type="spellEnd"/>
          </w:p>
        </w:tc>
        <w:tc>
          <w:tcPr>
            <w:tcW w:w="1387" w:type="dxa"/>
          </w:tcPr>
          <w:p w:rsidR="00506F36" w:rsidRDefault="00506F36" w:rsidP="00506F36">
            <w:pPr>
              <w:pStyle w:val="Paragraph"/>
              <w:cnfStyle w:val="000000100000" w:firstRow="0" w:lastRow="0" w:firstColumn="0" w:lastColumn="0" w:oddVBand="0" w:evenVBand="0" w:oddHBand="1" w:evenHBand="0" w:firstRowFirstColumn="0" w:firstRowLastColumn="0" w:lastRowFirstColumn="0" w:lastRowLastColumn="0"/>
            </w:pPr>
            <w:r>
              <w:t>0.8 m</w:t>
            </w:r>
          </w:p>
        </w:tc>
      </w:tr>
    </w:tbl>
    <w:p w:rsidR="00C92E9D" w:rsidRPr="00C92E9D" w:rsidRDefault="00C92E9D" w:rsidP="00C92E9D">
      <w:pPr>
        <w:pStyle w:val="Caption"/>
      </w:pPr>
      <w:bookmarkStart w:id="53" w:name="_Ref441673593"/>
      <w:bookmarkStart w:id="54" w:name="_Toc441673839"/>
      <w:r>
        <w:t xml:space="preserve">Table </w:t>
      </w:r>
      <w:r w:rsidR="007B1D78">
        <w:fldChar w:fldCharType="begin"/>
      </w:r>
      <w:r w:rsidR="007B1D78">
        <w:instrText xml:space="preserve"> STYLEREF 2 \s </w:instrText>
      </w:r>
      <w:r w:rsidR="007B1D78">
        <w:fldChar w:fldCharType="separate"/>
      </w:r>
      <w:r>
        <w:rPr>
          <w:noProof/>
        </w:rPr>
        <w:t>3.1</w:t>
      </w:r>
      <w:r w:rsidR="007B1D78">
        <w:rPr>
          <w:noProof/>
        </w:rPr>
        <w:fldChar w:fldCharType="end"/>
      </w:r>
      <w:r>
        <w:t>.</w:t>
      </w:r>
      <w:r w:rsidR="007B1D78">
        <w:fldChar w:fldCharType="begin"/>
      </w:r>
      <w:r w:rsidR="007B1D78">
        <w:instrText xml:space="preserve"> SEQ Table \* ARABIC \s 2 </w:instrText>
      </w:r>
      <w:r w:rsidR="007B1D78">
        <w:fldChar w:fldCharType="separate"/>
      </w:r>
      <w:r>
        <w:rPr>
          <w:noProof/>
        </w:rPr>
        <w:t>1</w:t>
      </w:r>
      <w:r w:rsidR="007B1D78">
        <w:rPr>
          <w:noProof/>
        </w:rPr>
        <w:fldChar w:fldCharType="end"/>
      </w:r>
      <w:bookmarkEnd w:id="53"/>
      <w:r>
        <w:t xml:space="preserve"> Source parameters</w:t>
      </w:r>
      <w:bookmarkEnd w:id="54"/>
    </w:p>
    <w:tbl>
      <w:tblPr>
        <w:tblStyle w:val="GridTable5Dark-Accent1"/>
        <w:tblW w:w="0" w:type="auto"/>
        <w:jc w:val="center"/>
        <w:tblLook w:val="04A0" w:firstRow="1" w:lastRow="0" w:firstColumn="1" w:lastColumn="0" w:noHBand="0" w:noVBand="1"/>
      </w:tblPr>
      <w:tblGrid>
        <w:gridCol w:w="2230"/>
        <w:gridCol w:w="901"/>
        <w:gridCol w:w="1072"/>
        <w:gridCol w:w="931"/>
      </w:tblGrid>
      <w:tr w:rsidR="007D5FF7" w:rsidTr="007D5F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0" w:type="dxa"/>
          </w:tcPr>
          <w:p w:rsidR="007D5FF7" w:rsidRDefault="007D5FF7" w:rsidP="00506F36">
            <w:pPr>
              <w:pStyle w:val="Paragraph"/>
            </w:pPr>
          </w:p>
        </w:tc>
        <w:tc>
          <w:tcPr>
            <w:tcW w:w="901" w:type="dxa"/>
          </w:tcPr>
          <w:p w:rsidR="007D5FF7" w:rsidRDefault="007D5FF7" w:rsidP="00506F36">
            <w:pPr>
              <w:pStyle w:val="Paragraph"/>
              <w:cnfStyle w:val="100000000000" w:firstRow="1" w:lastRow="0" w:firstColumn="0" w:lastColumn="0" w:oddVBand="0" w:evenVBand="0" w:oddHBand="0" w:evenHBand="0" w:firstRowFirstColumn="0" w:firstRowLastColumn="0" w:lastRowFirstColumn="0" w:lastRowLastColumn="0"/>
            </w:pPr>
            <w:r>
              <w:t>Theory</w:t>
            </w:r>
          </w:p>
        </w:tc>
        <w:tc>
          <w:tcPr>
            <w:tcW w:w="1072" w:type="dxa"/>
          </w:tcPr>
          <w:p w:rsidR="007D5FF7" w:rsidRDefault="007D5FF7" w:rsidP="00506F36">
            <w:pPr>
              <w:pStyle w:val="Paragraph"/>
              <w:cnfStyle w:val="100000000000" w:firstRow="1" w:lastRow="0" w:firstColumn="0" w:lastColumn="0" w:oddVBand="0" w:evenVBand="0" w:oddHBand="0" w:evenHBand="0" w:firstRowFirstColumn="0" w:firstRowLastColumn="0" w:lastRowFirstColumn="0" w:lastRowLastColumn="0"/>
            </w:pPr>
            <w:proofErr w:type="spellStart"/>
            <w:r>
              <w:t>SynRad</w:t>
            </w:r>
            <w:proofErr w:type="spellEnd"/>
          </w:p>
        </w:tc>
        <w:tc>
          <w:tcPr>
            <w:tcW w:w="931" w:type="dxa"/>
          </w:tcPr>
          <w:p w:rsidR="007D5FF7" w:rsidRDefault="007D5FF7" w:rsidP="00506F36">
            <w:pPr>
              <w:pStyle w:val="Paragraph"/>
              <w:cnfStyle w:val="100000000000" w:firstRow="1" w:lastRow="0" w:firstColumn="0" w:lastColumn="0" w:oddVBand="0" w:evenVBand="0" w:oddHBand="0" w:evenHBand="0" w:firstRowFirstColumn="0" w:firstRowLastColumn="0" w:lastRowFirstColumn="0" w:lastRowLastColumn="0"/>
            </w:pPr>
            <w:r>
              <w:t>% diff</w:t>
            </w:r>
          </w:p>
        </w:tc>
      </w:tr>
      <w:tr w:rsidR="007D5FF7" w:rsidTr="007D5F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0" w:type="dxa"/>
          </w:tcPr>
          <w:p w:rsidR="007D5FF7" w:rsidRDefault="007D5FF7" w:rsidP="00506F36">
            <w:pPr>
              <w:pStyle w:val="Paragraph"/>
            </w:pPr>
            <w:r>
              <w:t>Total Power</w:t>
            </w:r>
            <w:r>
              <w:br/>
              <w:t>(W)</w:t>
            </w:r>
          </w:p>
        </w:tc>
        <w:tc>
          <w:tcPr>
            <w:tcW w:w="901" w:type="dxa"/>
          </w:tcPr>
          <w:p w:rsidR="007D5FF7" w:rsidRDefault="007D5FF7" w:rsidP="00506F36">
            <w:pPr>
              <w:pStyle w:val="Paragraph"/>
              <w:cnfStyle w:val="000000100000" w:firstRow="0" w:lastRow="0" w:firstColumn="0" w:lastColumn="0" w:oddVBand="0" w:evenVBand="0" w:oddHBand="1" w:evenHBand="0" w:firstRowFirstColumn="0" w:firstRowLastColumn="0" w:lastRowFirstColumn="0" w:lastRowLastColumn="0"/>
            </w:pPr>
            <w:r>
              <w:t>670</w:t>
            </w:r>
          </w:p>
        </w:tc>
        <w:tc>
          <w:tcPr>
            <w:tcW w:w="1072" w:type="dxa"/>
          </w:tcPr>
          <w:p w:rsidR="007D5FF7" w:rsidRDefault="007D5FF7" w:rsidP="00506F36">
            <w:pPr>
              <w:pStyle w:val="Paragraph"/>
              <w:cnfStyle w:val="000000100000" w:firstRow="0" w:lastRow="0" w:firstColumn="0" w:lastColumn="0" w:oddVBand="0" w:evenVBand="0" w:oddHBand="1" w:evenHBand="0" w:firstRowFirstColumn="0" w:firstRowLastColumn="0" w:lastRowFirstColumn="0" w:lastRowLastColumn="0"/>
            </w:pPr>
            <w:r>
              <w:t>670</w:t>
            </w:r>
          </w:p>
        </w:tc>
        <w:tc>
          <w:tcPr>
            <w:tcW w:w="931" w:type="dxa"/>
          </w:tcPr>
          <w:p w:rsidR="007D5FF7" w:rsidRDefault="007D5FF7" w:rsidP="00506F36">
            <w:pPr>
              <w:pStyle w:val="Paragraph"/>
              <w:cnfStyle w:val="000000100000" w:firstRow="0" w:lastRow="0" w:firstColumn="0" w:lastColumn="0" w:oddVBand="0" w:evenVBand="0" w:oddHBand="1" w:evenHBand="0" w:firstRowFirstColumn="0" w:firstRowLastColumn="0" w:lastRowFirstColumn="0" w:lastRowLastColumn="0"/>
            </w:pPr>
            <w:r>
              <w:t>0.0%</w:t>
            </w:r>
          </w:p>
        </w:tc>
      </w:tr>
      <w:tr w:rsidR="007D5FF7" w:rsidTr="007D5FF7">
        <w:trPr>
          <w:jc w:val="center"/>
        </w:trPr>
        <w:tc>
          <w:tcPr>
            <w:cnfStyle w:val="001000000000" w:firstRow="0" w:lastRow="0" w:firstColumn="1" w:lastColumn="0" w:oddVBand="0" w:evenVBand="0" w:oddHBand="0" w:evenHBand="0" w:firstRowFirstColumn="0" w:firstRowLastColumn="0" w:lastRowFirstColumn="0" w:lastRowLastColumn="0"/>
            <w:tcW w:w="2230" w:type="dxa"/>
          </w:tcPr>
          <w:p w:rsidR="007D5FF7" w:rsidRDefault="007D5FF7" w:rsidP="00506F36">
            <w:pPr>
              <w:pStyle w:val="Paragraph"/>
            </w:pPr>
            <w:r>
              <w:t>Peak power density</w:t>
            </w:r>
            <w:r>
              <w:br/>
              <w:t>(W/mm</w:t>
            </w:r>
            <w:r w:rsidRPr="007D5FF7">
              <w:rPr>
                <w:vertAlign w:val="superscript"/>
              </w:rPr>
              <w:t>2</w:t>
            </w:r>
            <w:r>
              <w:t>)</w:t>
            </w:r>
          </w:p>
        </w:tc>
        <w:tc>
          <w:tcPr>
            <w:tcW w:w="901" w:type="dxa"/>
          </w:tcPr>
          <w:p w:rsidR="007D5FF7" w:rsidRDefault="007D5FF7" w:rsidP="00506F36">
            <w:pPr>
              <w:pStyle w:val="Paragraph"/>
              <w:cnfStyle w:val="000000000000" w:firstRow="0" w:lastRow="0" w:firstColumn="0" w:lastColumn="0" w:oddVBand="0" w:evenVBand="0" w:oddHBand="0" w:evenHBand="0" w:firstRowFirstColumn="0" w:firstRowLastColumn="0" w:lastRowFirstColumn="0" w:lastRowLastColumn="0"/>
            </w:pPr>
            <w:r>
              <w:t>1830</w:t>
            </w:r>
          </w:p>
        </w:tc>
        <w:tc>
          <w:tcPr>
            <w:tcW w:w="1072" w:type="dxa"/>
          </w:tcPr>
          <w:p w:rsidR="007D5FF7" w:rsidRDefault="007D5FF7" w:rsidP="00506F36">
            <w:pPr>
              <w:pStyle w:val="Paragraph"/>
              <w:cnfStyle w:val="000000000000" w:firstRow="0" w:lastRow="0" w:firstColumn="0" w:lastColumn="0" w:oddVBand="0" w:evenVBand="0" w:oddHBand="0" w:evenHBand="0" w:firstRowFirstColumn="0" w:firstRowLastColumn="0" w:lastRowFirstColumn="0" w:lastRowLastColumn="0"/>
            </w:pPr>
            <w:r>
              <w:t>1773</w:t>
            </w:r>
          </w:p>
        </w:tc>
        <w:tc>
          <w:tcPr>
            <w:tcW w:w="931" w:type="dxa"/>
          </w:tcPr>
          <w:p w:rsidR="007D5FF7" w:rsidRDefault="007D5FF7" w:rsidP="00506F36">
            <w:pPr>
              <w:pStyle w:val="Paragraph"/>
              <w:cnfStyle w:val="000000000000" w:firstRow="0" w:lastRow="0" w:firstColumn="0" w:lastColumn="0" w:oddVBand="0" w:evenVBand="0" w:oddHBand="0" w:evenHBand="0" w:firstRowFirstColumn="0" w:firstRowLastColumn="0" w:lastRowFirstColumn="0" w:lastRowLastColumn="0"/>
            </w:pPr>
            <w:r>
              <w:t>3.1%</w:t>
            </w:r>
          </w:p>
        </w:tc>
      </w:tr>
    </w:tbl>
    <w:p w:rsidR="007D5FF7" w:rsidRPr="007D5FF7" w:rsidRDefault="007D5FF7" w:rsidP="007D5FF7">
      <w:pPr>
        <w:pStyle w:val="Caption"/>
      </w:pPr>
      <w:bookmarkStart w:id="55" w:name="_Ref441673427"/>
      <w:bookmarkStart w:id="56" w:name="_Toc441673840"/>
      <w:r>
        <w:t xml:space="preserve">Table </w:t>
      </w:r>
      <w:r w:rsidR="007B1D78">
        <w:fldChar w:fldCharType="begin"/>
      </w:r>
      <w:r w:rsidR="007B1D78">
        <w:instrText xml:space="preserve"> STYLEREF 2 \s </w:instrText>
      </w:r>
      <w:r w:rsidR="007B1D78">
        <w:fldChar w:fldCharType="separate"/>
      </w:r>
      <w:r w:rsidR="00C92E9D">
        <w:rPr>
          <w:noProof/>
        </w:rPr>
        <w:t>3.1</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2</w:t>
      </w:r>
      <w:r w:rsidR="007B1D78">
        <w:rPr>
          <w:noProof/>
        </w:rPr>
        <w:fldChar w:fldCharType="end"/>
      </w:r>
      <w:bookmarkEnd w:id="55"/>
      <w:r>
        <w:t xml:space="preserve"> Comparison of </w:t>
      </w:r>
      <w:proofErr w:type="spellStart"/>
      <w:r>
        <w:t>SynRad</w:t>
      </w:r>
      <w:proofErr w:type="spellEnd"/>
      <w:r>
        <w:t xml:space="preserve"> vs theory</w:t>
      </w:r>
      <w:bookmarkEnd w:id="56"/>
    </w:p>
    <w:p w:rsidR="00A55747" w:rsidRDefault="003C19CD" w:rsidP="006E4E6F">
      <w:pPr>
        <w:pStyle w:val="Heading2"/>
      </w:pPr>
      <w:bookmarkStart w:id="57" w:name="_Toc441673244"/>
      <w:r>
        <w:t xml:space="preserve">Benchmarking to </w:t>
      </w:r>
      <w:r w:rsidR="00363C46">
        <w:t>vacuum</w:t>
      </w:r>
      <w:r>
        <w:t xml:space="preserve"> systems</w:t>
      </w:r>
      <w:bookmarkEnd w:id="57"/>
    </w:p>
    <w:p w:rsidR="00E84F4D" w:rsidRDefault="003C19CD" w:rsidP="00E84F4D">
      <w:r>
        <w:t>TBD</w:t>
      </w:r>
    </w:p>
    <w:p w:rsidR="00646ED2" w:rsidRDefault="00646ED2" w:rsidP="00646ED2">
      <w:pPr>
        <w:pStyle w:val="Heading2"/>
      </w:pPr>
      <w:bookmarkStart w:id="58" w:name="_Toc441673245"/>
      <w:r>
        <w:t>Benchmarking to comparable programs</w:t>
      </w:r>
      <w:bookmarkEnd w:id="58"/>
    </w:p>
    <w:p w:rsidR="00646ED2" w:rsidRDefault="00646ED2" w:rsidP="00646ED2">
      <w:pPr>
        <w:pStyle w:val="Heading3"/>
      </w:pPr>
      <w:bookmarkStart w:id="59" w:name="_Toc441673246"/>
      <w:r>
        <w:t>SynRad3D (Cornell)</w:t>
      </w:r>
      <w:bookmarkEnd w:id="59"/>
    </w:p>
    <w:p w:rsidR="00646ED2" w:rsidRDefault="00646ED2" w:rsidP="00506F36">
      <w:pPr>
        <w:pStyle w:val="Paragraph"/>
      </w:pPr>
      <w:r>
        <w:t xml:space="preserve">SynRad3D is a program created at Cornell for generating synchrotron radiation distributions. The program has no relation to the CERN code (despite the close names) and is a good program for comparison. </w:t>
      </w:r>
    </w:p>
    <w:p w:rsidR="00B05516" w:rsidRDefault="00B05516" w:rsidP="00506F36">
      <w:pPr>
        <w:pStyle w:val="Paragraph"/>
      </w:pPr>
      <w:r>
        <w:t>An example problem</w:t>
      </w:r>
      <w:r w:rsidR="00CC4ED7">
        <w:t xml:space="preserve"> is created</w:t>
      </w:r>
      <w:r w:rsidR="000C69D1">
        <w:t xml:space="preserve"> </w:t>
      </w:r>
      <w:r>
        <w:t>t</w:t>
      </w:r>
      <w:r w:rsidR="000C69D1">
        <w:t>hat can</w:t>
      </w:r>
      <w:r>
        <w:t xml:space="preserve"> be similar</w:t>
      </w:r>
      <w:r w:rsidR="000C69D1">
        <w:t>ly</w:t>
      </w:r>
      <w:r>
        <w:t xml:space="preserve"> constructed in both programs in order to compare </w:t>
      </w:r>
      <w:r w:rsidR="000C69D1">
        <w:t>program output</w:t>
      </w:r>
      <w:r>
        <w:t xml:space="preserve">. The example simply projects photons from a dipole source onto the walls of a 22mm ID round chamber. The dipole source </w:t>
      </w:r>
      <w:r w:rsidR="00EF69BF">
        <w:t xml:space="preserve">is the M1 magnet </w:t>
      </w:r>
      <w:r w:rsidR="0004229E">
        <w:t xml:space="preserve">from version 6 of the </w:t>
      </w:r>
      <w:r w:rsidR="00EF69BF">
        <w:t xml:space="preserve">APS-U MBA lattice </w:t>
      </w:r>
      <w:sdt>
        <w:sdtPr>
          <w:id w:val="1785690158"/>
          <w:citation/>
        </w:sdtPr>
        <w:sdtEndPr/>
        <w:sdtContent>
          <w:r w:rsidR="00EF69BF">
            <w:fldChar w:fldCharType="begin"/>
          </w:r>
          <w:r w:rsidR="00EF69BF">
            <w:instrText xml:space="preserve"> CITATION Mic14 \l 1033 </w:instrText>
          </w:r>
          <w:r w:rsidR="00EF69BF">
            <w:fldChar w:fldCharType="separate"/>
          </w:r>
          <w:r w:rsidR="00EF69BF">
            <w:rPr>
              <w:noProof/>
            </w:rPr>
            <w:t>[2]</w:t>
          </w:r>
          <w:r w:rsidR="00EF69BF">
            <w:fldChar w:fldCharType="end"/>
          </w:r>
        </w:sdtContent>
      </w:sdt>
      <w:r w:rsidR="00EF69BF">
        <w:t xml:space="preserve"> </w:t>
      </w:r>
      <w:r>
        <w:t>and</w:t>
      </w:r>
      <w:r w:rsidR="00EF69BF">
        <w:t xml:space="preserve"> the</w:t>
      </w:r>
      <w:r>
        <w:t xml:space="preserve"> chamber length and location </w:t>
      </w:r>
      <w:r w:rsidR="00EF69BF">
        <w:t>represent</w:t>
      </w:r>
      <w:r>
        <w:t xml:space="preserve"> the A </w:t>
      </w:r>
      <w:proofErr w:type="spellStart"/>
      <w:r>
        <w:t>multiplet</w:t>
      </w:r>
      <w:proofErr w:type="spellEnd"/>
      <w:r>
        <w:t xml:space="preserve"> section </w:t>
      </w:r>
      <w:r w:rsidR="00EF69BF">
        <w:t>without any absorbers</w:t>
      </w:r>
      <w:r>
        <w:t>. The goal is to compare how photons are deposited and reflected both along the length of the chamber and azimuthally around the circular chamber</w:t>
      </w:r>
      <w:r w:rsidR="007305F2">
        <w:t xml:space="preserve">, see </w:t>
      </w:r>
      <w:r w:rsidR="007305F2">
        <w:fldChar w:fldCharType="begin"/>
      </w:r>
      <w:r w:rsidR="007305F2">
        <w:instrText xml:space="preserve"> REF _Ref435178304 \h </w:instrText>
      </w:r>
      <w:r w:rsidR="007305F2">
        <w:fldChar w:fldCharType="separate"/>
      </w:r>
      <w:r w:rsidR="007305F2">
        <w:t xml:space="preserve">Figure </w:t>
      </w:r>
      <w:r w:rsidR="007305F2">
        <w:rPr>
          <w:noProof/>
        </w:rPr>
        <w:t>3.3</w:t>
      </w:r>
      <w:r w:rsidR="007305F2">
        <w:t>.</w:t>
      </w:r>
      <w:r w:rsidR="007305F2">
        <w:rPr>
          <w:noProof/>
        </w:rPr>
        <w:t>1</w:t>
      </w:r>
      <w:r w:rsidR="007305F2">
        <w:fldChar w:fldCharType="end"/>
      </w:r>
      <w:r>
        <w:t>.</w:t>
      </w:r>
      <w:r w:rsidR="007305F2">
        <w:t xml:space="preserve"> In the left image within the figure, measurements are only made along the 2.94 m long length of the chamber highlighted in red.</w:t>
      </w:r>
      <w:r w:rsidR="00A3506E">
        <w:t xml:space="preserve"> The square blocks in the image</w:t>
      </w:r>
    </w:p>
    <w:p w:rsidR="00295D1F" w:rsidRDefault="00295D1F" w:rsidP="00506F36">
      <w:pPr>
        <w:pStyle w:val="Paragraph"/>
      </w:pPr>
      <w:r>
        <w:t>Photons are reflected in both chambers based on an assigned surface roughness ratio and material reflectivity table. The roughness ratio is the ratio of the average roughness divided by the correlation length.</w:t>
      </w:r>
    </w:p>
    <w:p w:rsidR="00E747AE" w:rsidRDefault="00295D1F" w:rsidP="00506F36">
      <w:pPr>
        <w:pStyle w:val="Paragraph"/>
      </w:pPr>
      <w:r>
        <w:t>A</w:t>
      </w:r>
      <w:r w:rsidR="00E747AE">
        <w:t xml:space="preserve"> cust</w:t>
      </w:r>
      <w:r w:rsidR="00370AA2">
        <w:t xml:space="preserve">om reflectivity table </w:t>
      </w:r>
      <w:r>
        <w:t xml:space="preserve">was </w:t>
      </w:r>
      <w:r w:rsidR="00CC4ED7">
        <w:t xml:space="preserve">created </w:t>
      </w:r>
      <w:r w:rsidR="00370AA2">
        <w:t xml:space="preserve">for Al2O3, see </w:t>
      </w:r>
      <w:r w:rsidR="00370AA2">
        <w:fldChar w:fldCharType="begin"/>
      </w:r>
      <w:r w:rsidR="00370AA2">
        <w:instrText xml:space="preserve"> REF _Ref435178057 \h </w:instrText>
      </w:r>
      <w:r w:rsidR="00370AA2">
        <w:fldChar w:fldCharType="separate"/>
      </w:r>
      <w:r w:rsidR="00370AA2">
        <w:t xml:space="preserve">Figure </w:t>
      </w:r>
      <w:r w:rsidR="00370AA2">
        <w:rPr>
          <w:noProof/>
        </w:rPr>
        <w:t>3.3</w:t>
      </w:r>
      <w:r w:rsidR="00370AA2">
        <w:t>.</w:t>
      </w:r>
      <w:r w:rsidR="00370AA2">
        <w:rPr>
          <w:noProof/>
        </w:rPr>
        <w:t>2</w:t>
      </w:r>
      <w:r w:rsidR="00370AA2">
        <w:fldChar w:fldCharType="end"/>
      </w:r>
      <w:r w:rsidR="00DB6E8C">
        <w:t>, which can be used equivalently between both programs</w:t>
      </w:r>
      <w:r w:rsidR="005F19FE">
        <w:t>.</w:t>
      </w:r>
      <w:r w:rsidR="00370AA2">
        <w:t xml:space="preserve"> </w:t>
      </w:r>
      <w:r w:rsidR="005F19FE">
        <w:t xml:space="preserve">The table </w:t>
      </w:r>
      <w:r w:rsidR="00E747AE">
        <w:t xml:space="preserve">was created </w:t>
      </w:r>
      <w:r w:rsidR="00DB6E8C">
        <w:t xml:space="preserve">by collecting data for the percentage of photons reflected </w:t>
      </w:r>
      <w:r w:rsidR="00DB6E8C">
        <w:lastRenderedPageBreak/>
        <w:t>per photon energy and incidence angle</w:t>
      </w:r>
      <w:r w:rsidR="00E747AE">
        <w:t xml:space="preserve"> from the LBNL Center for X-Ray Optics</w:t>
      </w:r>
      <w:r w:rsidR="00A46B7E">
        <w:t xml:space="preserve"> </w:t>
      </w:r>
      <w:sdt>
        <w:sdtPr>
          <w:id w:val="-1684435110"/>
          <w:citation/>
        </w:sdtPr>
        <w:sdtEndPr/>
        <w:sdtContent>
          <w:r w:rsidR="00A46B7E">
            <w:fldChar w:fldCharType="begin"/>
          </w:r>
          <w:r w:rsidR="00A46B7E">
            <w:instrText xml:space="preserve"> CITATION Eri10 \l 1033 </w:instrText>
          </w:r>
          <w:r w:rsidR="00A46B7E">
            <w:fldChar w:fldCharType="separate"/>
          </w:r>
          <w:r w:rsidR="00EF69BF">
            <w:rPr>
              <w:noProof/>
            </w:rPr>
            <w:t>[3]</w:t>
          </w:r>
          <w:r w:rsidR="00A46B7E">
            <w:fldChar w:fldCharType="end"/>
          </w:r>
        </w:sdtContent>
      </w:sdt>
      <w:sdt>
        <w:sdtPr>
          <w:id w:val="-448018421"/>
          <w:citation/>
        </w:sdtPr>
        <w:sdtEndPr/>
        <w:sdtContent>
          <w:r w:rsidR="00A46B7E">
            <w:fldChar w:fldCharType="begin"/>
          </w:r>
          <w:r w:rsidR="00A46B7E">
            <w:instrText xml:space="preserve"> CITATION BLH93 \l 1033 </w:instrText>
          </w:r>
          <w:r w:rsidR="00A46B7E">
            <w:fldChar w:fldCharType="separate"/>
          </w:r>
          <w:r w:rsidR="00EF69BF">
            <w:rPr>
              <w:noProof/>
            </w:rPr>
            <w:t xml:space="preserve"> [4]</w:t>
          </w:r>
          <w:r w:rsidR="00A46B7E">
            <w:fldChar w:fldCharType="end"/>
          </w:r>
        </w:sdtContent>
      </w:sdt>
      <w:r w:rsidR="00DB6E8C">
        <w:t xml:space="preserve">. </w:t>
      </w:r>
      <w:r w:rsidR="006B2CAA">
        <w:t xml:space="preserve">Data was collected for photon energies ranging from 35 to 30000 eV. The CERN code references the low or high energy value for photons generated outside of this range. </w:t>
      </w:r>
      <w:r w:rsidR="00DB6E8C">
        <w:t>The angles range from zero (shallow incidence) to 90 degrees (normal incidence). The table shows that the reflectivity ranges from almost 100% reflection at shallow incidence to almost no reflection at normal incidence. Lower energy photons are also more likely to reflect than higher energy photons.</w:t>
      </w:r>
      <w:r w:rsidR="006B2CAA">
        <w:t xml:space="preserve"> </w:t>
      </w:r>
    </w:p>
    <w:p w:rsidR="00334134" w:rsidRDefault="00334134" w:rsidP="00506F36">
      <w:pPr>
        <w:pStyle w:val="Paragraph"/>
      </w:pPr>
      <w:r>
        <w:t xml:space="preserve">The distributions of photons along the length of the chamber are compared in </w:t>
      </w:r>
      <w:r>
        <w:fldChar w:fldCharType="begin"/>
      </w:r>
      <w:r>
        <w:instrText xml:space="preserve"> REF _Ref435179966 \h </w:instrText>
      </w:r>
      <w:r>
        <w:fldChar w:fldCharType="separate"/>
      </w:r>
      <w:r>
        <w:t xml:space="preserve">Figure </w:t>
      </w:r>
      <w:r>
        <w:rPr>
          <w:noProof/>
        </w:rPr>
        <w:t>3.3</w:t>
      </w:r>
      <w:r>
        <w:t>.</w:t>
      </w:r>
      <w:r>
        <w:rPr>
          <w:noProof/>
        </w:rPr>
        <w:t>3</w:t>
      </w:r>
      <w:r>
        <w:fldChar w:fldCharType="end"/>
      </w:r>
      <w:r>
        <w:t xml:space="preserve"> for a variety of surface </w:t>
      </w:r>
      <w:proofErr w:type="spellStart"/>
      <w:r>
        <w:t>roughnesses</w:t>
      </w:r>
      <w:proofErr w:type="spellEnd"/>
      <w:r>
        <w:t>. The azimuthal distribution of the photons</w:t>
      </w:r>
      <w:r w:rsidR="00C63E23">
        <w:t xml:space="preserve"> are compared in </w:t>
      </w:r>
      <w:r w:rsidR="00C63E23">
        <w:fldChar w:fldCharType="begin"/>
      </w:r>
      <w:r w:rsidR="00C63E23">
        <w:instrText xml:space="preserve"> REF _Ref435179998 \h </w:instrText>
      </w:r>
      <w:r w:rsidR="00C63E23">
        <w:fldChar w:fldCharType="separate"/>
      </w:r>
      <w:r w:rsidR="00C63E23">
        <w:t xml:space="preserve">Figure </w:t>
      </w:r>
      <w:r w:rsidR="00C63E23">
        <w:rPr>
          <w:noProof/>
        </w:rPr>
        <w:t>3.3</w:t>
      </w:r>
      <w:r w:rsidR="00C63E23">
        <w:t>.</w:t>
      </w:r>
      <w:r w:rsidR="00C63E23">
        <w:rPr>
          <w:noProof/>
        </w:rPr>
        <w:t>4</w:t>
      </w:r>
      <w:r w:rsidR="00C63E23">
        <w:fldChar w:fldCharType="end"/>
      </w:r>
      <w:r>
        <w:t xml:space="preserve"> for a variety of surface </w:t>
      </w:r>
      <w:proofErr w:type="spellStart"/>
      <w:r>
        <w:t>roughnesses</w:t>
      </w:r>
      <w:proofErr w:type="spellEnd"/>
      <w:r>
        <w:t>.</w:t>
      </w:r>
    </w:p>
    <w:p w:rsidR="00646ED2" w:rsidRDefault="00646ED2" w:rsidP="00646ED2">
      <w:pPr>
        <w:pStyle w:val="FigureFormat"/>
      </w:pPr>
      <w:r>
        <w:drawing>
          <wp:inline distT="0" distB="0" distL="0" distR="0" wp14:anchorId="23D62292" wp14:editId="68F8F5B5">
            <wp:extent cx="5943600" cy="4339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339590"/>
                    </a:xfrm>
                    <a:prstGeom prst="rect">
                      <a:avLst/>
                    </a:prstGeom>
                  </pic:spPr>
                </pic:pic>
              </a:graphicData>
            </a:graphic>
          </wp:inline>
        </w:drawing>
      </w:r>
    </w:p>
    <w:p w:rsidR="00646ED2" w:rsidRDefault="00646ED2" w:rsidP="00646ED2">
      <w:pPr>
        <w:pStyle w:val="Caption"/>
      </w:pPr>
      <w:bookmarkStart w:id="60" w:name="_Ref435178304"/>
      <w:bookmarkStart w:id="61" w:name="_Toc441673810"/>
      <w:r>
        <w:t xml:space="preserve">Figure </w:t>
      </w:r>
      <w:r w:rsidR="007B1D78">
        <w:fldChar w:fldCharType="begin"/>
      </w:r>
      <w:r w:rsidR="007B1D78">
        <w:instrText xml:space="preserve"> STYLEREF 2 \s </w:instrText>
      </w:r>
      <w:r w:rsidR="007B1D78">
        <w:fldChar w:fldCharType="separate"/>
      </w:r>
      <w:r w:rsidR="003B7101">
        <w:rPr>
          <w:noProof/>
        </w:rPr>
        <w:t>3.3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w:t>
      </w:r>
      <w:r w:rsidR="007B1D78">
        <w:rPr>
          <w:noProof/>
        </w:rPr>
        <w:fldChar w:fldCharType="end"/>
      </w:r>
      <w:bookmarkEnd w:id="60"/>
      <w:r>
        <w:t xml:space="preserve"> </w:t>
      </w:r>
      <w:proofErr w:type="spellStart"/>
      <w:r>
        <w:t>SynRad</w:t>
      </w:r>
      <w:proofErr w:type="spellEnd"/>
      <w:r>
        <w:t xml:space="preserve"> (CERN) model of first </w:t>
      </w:r>
      <w:proofErr w:type="spellStart"/>
      <w:r>
        <w:t>multiplet</w:t>
      </w:r>
      <w:proofErr w:type="spellEnd"/>
      <w:r>
        <w:t xml:space="preserve"> region of MBA lattice</w:t>
      </w:r>
      <w:bookmarkEnd w:id="61"/>
    </w:p>
    <w:p w:rsidR="007B77E5" w:rsidRDefault="00404DD4" w:rsidP="007B77E5">
      <w:pPr>
        <w:pStyle w:val="FigureFormat"/>
      </w:pPr>
      <w:r>
        <w:lastRenderedPageBreak/>
        <w:drawing>
          <wp:inline distT="0" distB="0" distL="0" distR="0" wp14:anchorId="31F70336" wp14:editId="6C42FC04">
            <wp:extent cx="5943600" cy="4328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28795"/>
                    </a:xfrm>
                    <a:prstGeom prst="rect">
                      <a:avLst/>
                    </a:prstGeom>
                  </pic:spPr>
                </pic:pic>
              </a:graphicData>
            </a:graphic>
          </wp:inline>
        </w:drawing>
      </w:r>
    </w:p>
    <w:p w:rsidR="007B77E5" w:rsidRPr="007B77E5" w:rsidRDefault="007B77E5" w:rsidP="007B77E5">
      <w:pPr>
        <w:pStyle w:val="Caption"/>
      </w:pPr>
      <w:bookmarkStart w:id="62" w:name="_Ref435178057"/>
      <w:bookmarkStart w:id="63" w:name="_Toc441673811"/>
      <w:r>
        <w:t xml:space="preserve">Figure </w:t>
      </w:r>
      <w:r w:rsidR="007B1D78">
        <w:fldChar w:fldCharType="begin"/>
      </w:r>
      <w:r w:rsidR="007B1D78">
        <w:instrText xml:space="preserve"> STY</w:instrText>
      </w:r>
      <w:r w:rsidR="007B1D78">
        <w:instrText xml:space="preserve">LEREF 2 \s </w:instrText>
      </w:r>
      <w:r w:rsidR="007B1D78">
        <w:fldChar w:fldCharType="separate"/>
      </w:r>
      <w:r w:rsidR="003B7101">
        <w:rPr>
          <w:noProof/>
        </w:rPr>
        <w:t>3.3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w:t>
      </w:r>
      <w:r w:rsidR="007B1D78">
        <w:rPr>
          <w:noProof/>
        </w:rPr>
        <w:fldChar w:fldCharType="end"/>
      </w:r>
      <w:bookmarkEnd w:id="62"/>
      <w:r>
        <w:t xml:space="preserve"> Al</w:t>
      </w:r>
      <w:r w:rsidRPr="007B77E5">
        <w:rPr>
          <w:vertAlign w:val="subscript"/>
        </w:rPr>
        <w:t>2</w:t>
      </w:r>
      <w:r>
        <w:t>O</w:t>
      </w:r>
      <w:r w:rsidRPr="007B77E5">
        <w:rPr>
          <w:vertAlign w:val="subscript"/>
        </w:rPr>
        <w:t>3</w:t>
      </w:r>
      <w:r>
        <w:t xml:space="preserve"> reflectivity vs photon energy and angle from LBNL Center for X-Ray Optics</w:t>
      </w:r>
      <w:bookmarkEnd w:id="63"/>
    </w:p>
    <w:p w:rsidR="00646ED2" w:rsidRDefault="009E4CCB" w:rsidP="00646ED2">
      <w:pPr>
        <w:pStyle w:val="FigureFormat"/>
      </w:pPr>
      <w:r>
        <w:lastRenderedPageBreak/>
        <w:drawing>
          <wp:inline distT="0" distB="0" distL="0" distR="0" wp14:anchorId="60CB17A4" wp14:editId="6A56E7E3">
            <wp:extent cx="5943600" cy="4326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326890"/>
                    </a:xfrm>
                    <a:prstGeom prst="rect">
                      <a:avLst/>
                    </a:prstGeom>
                  </pic:spPr>
                </pic:pic>
              </a:graphicData>
            </a:graphic>
          </wp:inline>
        </w:drawing>
      </w:r>
    </w:p>
    <w:p w:rsidR="00646ED2" w:rsidRDefault="00646ED2" w:rsidP="00646ED2">
      <w:pPr>
        <w:pStyle w:val="Caption"/>
      </w:pPr>
      <w:bookmarkStart w:id="64" w:name="_Ref435179966"/>
      <w:bookmarkStart w:id="65" w:name="_Toc441673812"/>
      <w:r>
        <w:t xml:space="preserve">Figure </w:t>
      </w:r>
      <w:r w:rsidR="007B1D78">
        <w:fldChar w:fldCharType="begin"/>
      </w:r>
      <w:r w:rsidR="007B1D78">
        <w:instrText xml:space="preserve"> STYLEREF 2 \s </w:instrText>
      </w:r>
      <w:r w:rsidR="007B1D78">
        <w:fldChar w:fldCharType="separate"/>
      </w:r>
      <w:r w:rsidR="003B7101">
        <w:rPr>
          <w:noProof/>
        </w:rPr>
        <w:t>3.3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3</w:t>
      </w:r>
      <w:r w:rsidR="007B1D78">
        <w:rPr>
          <w:noProof/>
        </w:rPr>
        <w:fldChar w:fldCharType="end"/>
      </w:r>
      <w:bookmarkEnd w:id="64"/>
      <w:r>
        <w:t xml:space="preserve"> Comparison of distribution of photon flux along the length of chamber walls</w:t>
      </w:r>
      <w:bookmarkEnd w:id="65"/>
    </w:p>
    <w:p w:rsidR="00646ED2" w:rsidRDefault="009E4CCB" w:rsidP="00646ED2">
      <w:pPr>
        <w:pStyle w:val="FigureFormat"/>
      </w:pPr>
      <w:r>
        <w:lastRenderedPageBreak/>
        <w:drawing>
          <wp:inline distT="0" distB="0" distL="0" distR="0" wp14:anchorId="230ACC3A" wp14:editId="7049A1F6">
            <wp:extent cx="5943600" cy="43345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34510"/>
                    </a:xfrm>
                    <a:prstGeom prst="rect">
                      <a:avLst/>
                    </a:prstGeom>
                  </pic:spPr>
                </pic:pic>
              </a:graphicData>
            </a:graphic>
          </wp:inline>
        </w:drawing>
      </w:r>
    </w:p>
    <w:p w:rsidR="00646ED2" w:rsidRPr="00646ED2" w:rsidRDefault="00646ED2" w:rsidP="00646ED2">
      <w:pPr>
        <w:pStyle w:val="Caption"/>
      </w:pPr>
      <w:bookmarkStart w:id="66" w:name="_Ref435179998"/>
      <w:bookmarkStart w:id="67" w:name="_Toc441673813"/>
      <w:r>
        <w:t xml:space="preserve">Figure </w:t>
      </w:r>
      <w:r w:rsidR="007B1D78">
        <w:fldChar w:fldCharType="begin"/>
      </w:r>
      <w:r w:rsidR="007B1D78">
        <w:instrText xml:space="preserve"> STYLEREF 2 \s </w:instrText>
      </w:r>
      <w:r w:rsidR="007B1D78">
        <w:fldChar w:fldCharType="separate"/>
      </w:r>
      <w:r w:rsidR="003B7101">
        <w:rPr>
          <w:noProof/>
        </w:rPr>
        <w:t>3.3</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4</w:t>
      </w:r>
      <w:r w:rsidR="007B1D78">
        <w:rPr>
          <w:noProof/>
        </w:rPr>
        <w:fldChar w:fldCharType="end"/>
      </w:r>
      <w:bookmarkEnd w:id="66"/>
      <w:r>
        <w:t xml:space="preserve"> Comparison of azimuthal distribution of photon flux on chamber walls</w:t>
      </w:r>
      <w:bookmarkEnd w:id="67"/>
    </w:p>
    <w:p w:rsidR="006A21A7" w:rsidRDefault="00744C09" w:rsidP="002333F3">
      <w:pPr>
        <w:pStyle w:val="Heading1"/>
      </w:pPr>
      <w:bookmarkStart w:id="68" w:name="_Toc441673247"/>
      <w:r>
        <w:t>Coupled Simulations</w:t>
      </w:r>
      <w:bookmarkEnd w:id="68"/>
    </w:p>
    <w:p w:rsidR="008E5517" w:rsidRPr="00EA5691" w:rsidRDefault="00164164" w:rsidP="008E5517">
      <w:r>
        <w:t xml:space="preserve">Coupled simulations are performed by translating </w:t>
      </w:r>
      <w:proofErr w:type="spellStart"/>
      <w:r>
        <w:t>SynRad</w:t>
      </w:r>
      <w:proofErr w:type="spellEnd"/>
      <w:r>
        <w:t xml:space="preserve"> computed photon flux density maps into photon stimulated desorption outgassing in MolFlow+. </w:t>
      </w:r>
      <w:r w:rsidR="000A2356">
        <w:t>The translation is determined by using PSD measurements for various vacuum materials as a map from photon flux accumulation to PSD outgassing.</w:t>
      </w:r>
    </w:p>
    <w:p w:rsidR="00BD376A" w:rsidRDefault="005E3955" w:rsidP="006E4E6F">
      <w:pPr>
        <w:pStyle w:val="Heading2"/>
      </w:pPr>
      <w:bookmarkStart w:id="69" w:name="_Toc441673248"/>
      <w:r>
        <w:t>Benchmarking to theory</w:t>
      </w:r>
      <w:bookmarkEnd w:id="69"/>
    </w:p>
    <w:p w:rsidR="008E5517" w:rsidRDefault="005E3955" w:rsidP="008E5517">
      <w:r>
        <w:t>TBD</w:t>
      </w:r>
    </w:p>
    <w:p w:rsidR="00A00C43" w:rsidRDefault="00A00C43" w:rsidP="00A00C43">
      <w:pPr>
        <w:pStyle w:val="Heading3"/>
      </w:pPr>
      <w:bookmarkStart w:id="70" w:name="_Toc441673249"/>
      <w:proofErr w:type="spellStart"/>
      <w:r>
        <w:t>VacCalc</w:t>
      </w:r>
      <w:bookmarkEnd w:id="70"/>
      <w:proofErr w:type="spellEnd"/>
    </w:p>
    <w:p w:rsidR="00D276B2" w:rsidRDefault="00D276B2" w:rsidP="00506F36">
      <w:pPr>
        <w:pStyle w:val="Paragraph"/>
      </w:pPr>
      <w:r>
        <w:t>TBD</w:t>
      </w:r>
    </w:p>
    <w:p w:rsidR="00A30DFB" w:rsidRDefault="00A30DFB" w:rsidP="00A30DFB">
      <w:pPr>
        <w:pStyle w:val="FigureFormat"/>
      </w:pPr>
      <w:r>
        <w:lastRenderedPageBreak/>
        <w:drawing>
          <wp:inline distT="0" distB="0" distL="0" distR="0" wp14:anchorId="53D752DA" wp14:editId="06925209">
            <wp:extent cx="4756399" cy="3461092"/>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86517" cy="3483008"/>
                    </a:xfrm>
                    <a:prstGeom prst="rect">
                      <a:avLst/>
                    </a:prstGeom>
                  </pic:spPr>
                </pic:pic>
              </a:graphicData>
            </a:graphic>
          </wp:inline>
        </w:drawing>
      </w:r>
    </w:p>
    <w:p w:rsidR="00A30DFB" w:rsidRDefault="00A30DFB" w:rsidP="00A30DFB">
      <w:pPr>
        <w:pStyle w:val="Caption"/>
      </w:pPr>
      <w:bookmarkStart w:id="71" w:name="_Toc441673814"/>
      <w:r>
        <w:t xml:space="preserve">Figure </w:t>
      </w:r>
      <w:r w:rsidR="007B1D78">
        <w:fldChar w:fldCharType="begin"/>
      </w:r>
      <w:r w:rsidR="007B1D78">
        <w:instrText xml:space="preserve"> STYLEREF 2 \s </w:instrText>
      </w:r>
      <w:r w:rsidR="007B1D78">
        <w:fldChar w:fldCharType="separate"/>
      </w:r>
      <w:r w:rsidR="003B7101">
        <w:rPr>
          <w:noProof/>
        </w:rPr>
        <w:t>4.1</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w:t>
      </w:r>
      <w:r w:rsidR="007B1D78">
        <w:rPr>
          <w:noProof/>
        </w:rPr>
        <w:fldChar w:fldCharType="end"/>
      </w:r>
      <w:r>
        <w:t xml:space="preserve"> VACCALC pressures for the APS-U storage ring at 1000 A*hrs</w:t>
      </w:r>
      <w:r w:rsidR="00905260">
        <w:t>.</w:t>
      </w:r>
      <w:r>
        <w:t xml:space="preserve"> </w:t>
      </w:r>
      <w:proofErr w:type="gramStart"/>
      <w:r>
        <w:t>conditioning</w:t>
      </w:r>
      <w:proofErr w:type="gramEnd"/>
      <w:r>
        <w:br/>
        <w:t xml:space="preserve">(with </w:t>
      </w:r>
      <w:proofErr w:type="spellStart"/>
      <w:r>
        <w:t>Foerster</w:t>
      </w:r>
      <w:proofErr w:type="spellEnd"/>
      <w:r>
        <w:t xml:space="preserve"> aluminum PSD yields)</w:t>
      </w:r>
      <w:bookmarkEnd w:id="71"/>
    </w:p>
    <w:p w:rsidR="003B7101" w:rsidRDefault="003B7101" w:rsidP="003B7101">
      <w:pPr>
        <w:pStyle w:val="FigureFormat"/>
      </w:pPr>
      <w:r>
        <w:drawing>
          <wp:inline distT="0" distB="0" distL="0" distR="0" wp14:anchorId="3661D8C5" wp14:editId="62C5CB91">
            <wp:extent cx="4796568" cy="3497497"/>
            <wp:effectExtent l="0" t="0" r="444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204" cy="3531502"/>
                    </a:xfrm>
                    <a:prstGeom prst="rect">
                      <a:avLst/>
                    </a:prstGeom>
                  </pic:spPr>
                </pic:pic>
              </a:graphicData>
            </a:graphic>
          </wp:inline>
        </w:drawing>
      </w:r>
    </w:p>
    <w:p w:rsidR="003B7101" w:rsidRPr="003B7101" w:rsidRDefault="003B7101" w:rsidP="003B7101">
      <w:pPr>
        <w:pStyle w:val="Caption"/>
      </w:pPr>
      <w:bookmarkStart w:id="72" w:name="_Toc441673815"/>
      <w:r>
        <w:t xml:space="preserve">Figure </w:t>
      </w:r>
      <w:r w:rsidR="007B1D78">
        <w:fldChar w:fldCharType="begin"/>
      </w:r>
      <w:r w:rsidR="007B1D78">
        <w:instrText xml:space="preserve"> STYLEREF 2 \s </w:instrText>
      </w:r>
      <w:r w:rsidR="007B1D78">
        <w:fldChar w:fldCharType="separate"/>
      </w:r>
      <w:r>
        <w:rPr>
          <w:noProof/>
        </w:rPr>
        <w:t>4.1</w:t>
      </w:r>
      <w:r w:rsidR="007B1D78">
        <w:rPr>
          <w:noProof/>
        </w:rPr>
        <w:fldChar w:fldCharType="end"/>
      </w:r>
      <w:r>
        <w:t>.</w:t>
      </w:r>
      <w:r w:rsidR="007B1D78">
        <w:fldChar w:fldCharType="begin"/>
      </w:r>
      <w:r w:rsidR="007B1D78">
        <w:instrText xml:space="preserve"> SEQ Figure \* ARABIC \s 2 </w:instrText>
      </w:r>
      <w:r w:rsidR="007B1D78">
        <w:fldChar w:fldCharType="separate"/>
      </w:r>
      <w:r>
        <w:rPr>
          <w:noProof/>
        </w:rPr>
        <w:t>2</w:t>
      </w:r>
      <w:r w:rsidR="007B1D78">
        <w:rPr>
          <w:noProof/>
        </w:rPr>
        <w:fldChar w:fldCharType="end"/>
      </w:r>
      <w:r w:rsidRPr="003B7101">
        <w:t xml:space="preserve"> </w:t>
      </w:r>
      <w:r>
        <w:t>MolFlow+ pressures for the APS-U storage ring at 1000 A*hrs</w:t>
      </w:r>
      <w:r w:rsidR="00905260">
        <w:t>.</w:t>
      </w:r>
      <w:r>
        <w:t xml:space="preserve"> </w:t>
      </w:r>
      <w:proofErr w:type="gramStart"/>
      <w:r>
        <w:t>conditioning</w:t>
      </w:r>
      <w:proofErr w:type="gramEnd"/>
      <w:r>
        <w:br/>
        <w:t xml:space="preserve">(with </w:t>
      </w:r>
      <w:proofErr w:type="spellStart"/>
      <w:r>
        <w:t>Foerster</w:t>
      </w:r>
      <w:proofErr w:type="spellEnd"/>
      <w:r>
        <w:t xml:space="preserve"> aluminum PSD yields)</w:t>
      </w:r>
      <w:bookmarkEnd w:id="72"/>
    </w:p>
    <w:p w:rsidR="00A55747" w:rsidRDefault="005E3955" w:rsidP="006E4E6F">
      <w:pPr>
        <w:pStyle w:val="Heading2"/>
      </w:pPr>
      <w:bookmarkStart w:id="73" w:name="_Toc441673250"/>
      <w:r>
        <w:lastRenderedPageBreak/>
        <w:t xml:space="preserve">Benchmarking to </w:t>
      </w:r>
      <w:r w:rsidR="007A7B04">
        <w:t xml:space="preserve">vacuum </w:t>
      </w:r>
      <w:r>
        <w:t>systems</w:t>
      </w:r>
      <w:bookmarkEnd w:id="73"/>
    </w:p>
    <w:p w:rsidR="00420DAA" w:rsidRPr="00420DAA" w:rsidRDefault="00420DAA" w:rsidP="00506F36">
      <w:pPr>
        <w:pStyle w:val="Paragraph"/>
      </w:pPr>
      <w:r>
        <w:t>Efforts have been made to benchmark the coupled simulation output with pressures from existing vacuum system within Argonne National Laboratory and the Advanced Photon Source (APS).</w:t>
      </w:r>
    </w:p>
    <w:p w:rsidR="0070406D" w:rsidRPr="0070406D" w:rsidRDefault="0070406D" w:rsidP="0070406D">
      <w:pPr>
        <w:pStyle w:val="Heading3"/>
      </w:pPr>
      <w:bookmarkStart w:id="74" w:name="_Toc441673251"/>
      <w:r>
        <w:t>APS storage ring vacuum system</w:t>
      </w:r>
      <w:bookmarkEnd w:id="74"/>
    </w:p>
    <w:p w:rsidR="003F77D0" w:rsidRDefault="00FB332E" w:rsidP="00506F36">
      <w:pPr>
        <w:pStyle w:val="Paragraph"/>
      </w:pPr>
      <w:r>
        <w:fldChar w:fldCharType="begin"/>
      </w:r>
      <w:r>
        <w:instrText xml:space="preserve"> REF _Ref435445820 \h </w:instrText>
      </w:r>
      <w:r>
        <w:fldChar w:fldCharType="separate"/>
      </w:r>
      <w:r>
        <w:t xml:space="preserve">Figure </w:t>
      </w:r>
      <w:r>
        <w:rPr>
          <w:noProof/>
        </w:rPr>
        <w:t>4.2</w:t>
      </w:r>
      <w:r>
        <w:t>.</w:t>
      </w:r>
      <w:r>
        <w:rPr>
          <w:noProof/>
        </w:rPr>
        <w:t>1</w:t>
      </w:r>
      <w:r>
        <w:fldChar w:fldCharType="end"/>
      </w:r>
      <w:r>
        <w:t xml:space="preserve"> shows a top level CAD view of one sector of the APS storage ring. Pieces of this CAD model were brought directly into SolidWorks as sketches in order to accurately locate and model complicated aspects of the system such as the absorber bodies.</w:t>
      </w:r>
    </w:p>
    <w:p w:rsidR="00FB332E" w:rsidRDefault="00FB332E" w:rsidP="00506F36">
      <w:pPr>
        <w:pStyle w:val="Paragraph"/>
      </w:pPr>
      <w:r>
        <w:fldChar w:fldCharType="begin"/>
      </w:r>
      <w:r>
        <w:instrText xml:space="preserve"> REF _Ref435445896 \h </w:instrText>
      </w:r>
      <w:r>
        <w:fldChar w:fldCharType="separate"/>
      </w:r>
      <w:r>
        <w:t xml:space="preserve">Figure </w:t>
      </w:r>
      <w:r>
        <w:rPr>
          <w:noProof/>
        </w:rPr>
        <w:t>4.2</w:t>
      </w:r>
      <w:r>
        <w:t>.</w:t>
      </w:r>
      <w:r>
        <w:rPr>
          <w:noProof/>
        </w:rPr>
        <w:t>2</w:t>
      </w:r>
      <w:r>
        <w:fldChar w:fldCharType="end"/>
      </w:r>
      <w:r>
        <w:t xml:space="preserve"> shows the 3D </w:t>
      </w:r>
      <w:proofErr w:type="spellStart"/>
      <w:r>
        <w:t>Solidworks</w:t>
      </w:r>
      <w:proofErr w:type="spellEnd"/>
      <w:r>
        <w:t xml:space="preserve"> model of the vacuum system for one sector of the APS storage ring. The solid model actually represents the empty volume under vacuum within the vacuum system. Bodies are cut out of the volume to represent absorbers and beam screens.</w:t>
      </w:r>
    </w:p>
    <w:p w:rsidR="00B37A5A" w:rsidRDefault="00B37A5A" w:rsidP="00506F36">
      <w:pPr>
        <w:pStyle w:val="Paragraph"/>
      </w:pPr>
      <w:r>
        <w:fldChar w:fldCharType="begin"/>
      </w:r>
      <w:r>
        <w:instrText xml:space="preserve"> REF _Ref435446238 \h </w:instrText>
      </w:r>
      <w:r>
        <w:fldChar w:fldCharType="separate"/>
      </w:r>
      <w:r>
        <w:t xml:space="preserve">Table </w:t>
      </w:r>
      <w:r>
        <w:rPr>
          <w:noProof/>
        </w:rPr>
        <w:t>4.2</w:t>
      </w:r>
      <w:r>
        <w:t>.</w:t>
      </w:r>
      <w:r>
        <w:rPr>
          <w:noProof/>
        </w:rPr>
        <w:t>1</w:t>
      </w:r>
      <w:r>
        <w:fldChar w:fldCharType="end"/>
      </w:r>
      <w:r>
        <w:t xml:space="preserve"> compares heat load distributions from </w:t>
      </w:r>
      <w:proofErr w:type="spellStart"/>
      <w:r>
        <w:t>SynRad</w:t>
      </w:r>
      <w:proofErr w:type="spellEnd"/>
      <w:r>
        <w:t xml:space="preserve"> to the AutoCAD ray trace.</w:t>
      </w:r>
    </w:p>
    <w:p w:rsidR="00FB332E" w:rsidRDefault="00FB332E" w:rsidP="00506F36">
      <w:pPr>
        <w:pStyle w:val="Paragraph"/>
      </w:pPr>
      <w:r>
        <w:fldChar w:fldCharType="begin"/>
      </w:r>
      <w:r>
        <w:instrText xml:space="preserve"> REF _Ref435446017 \h </w:instrText>
      </w:r>
      <w:r>
        <w:fldChar w:fldCharType="separate"/>
      </w:r>
      <w:r>
        <w:t xml:space="preserve">Figure </w:t>
      </w:r>
      <w:r>
        <w:rPr>
          <w:noProof/>
        </w:rPr>
        <w:t>4.2</w:t>
      </w:r>
      <w:r>
        <w:t>.</w:t>
      </w:r>
      <w:r>
        <w:rPr>
          <w:noProof/>
        </w:rPr>
        <w:t>3</w:t>
      </w:r>
      <w:r>
        <w:fldChar w:fldCharType="end"/>
      </w:r>
      <w:r>
        <w:t xml:space="preserve"> shows a </w:t>
      </w:r>
      <w:proofErr w:type="spellStart"/>
      <w:r>
        <w:t>SynRad</w:t>
      </w:r>
      <w:proofErr w:type="spellEnd"/>
      <w:r>
        <w:t xml:space="preserve"> model of the APS storage ring in progress with the green lines representing the synchrotron radiation fan created by the dipole sources.</w:t>
      </w:r>
    </w:p>
    <w:p w:rsidR="00FB332E" w:rsidRDefault="00FB332E" w:rsidP="00506F36">
      <w:pPr>
        <w:pStyle w:val="Paragraph"/>
      </w:pPr>
      <w:r>
        <w:fldChar w:fldCharType="begin"/>
      </w:r>
      <w:r>
        <w:instrText xml:space="preserve"> REF _Ref435446048 \h </w:instrText>
      </w:r>
      <w:r>
        <w:fldChar w:fldCharType="separate"/>
      </w:r>
      <w:r>
        <w:t xml:space="preserve">Figure </w:t>
      </w:r>
      <w:r>
        <w:rPr>
          <w:noProof/>
        </w:rPr>
        <w:t>4.2</w:t>
      </w:r>
      <w:r>
        <w:t>.</w:t>
      </w:r>
      <w:r>
        <w:rPr>
          <w:noProof/>
        </w:rPr>
        <w:t>4</w:t>
      </w:r>
      <w:r>
        <w:fldChar w:fldCharType="end"/>
      </w:r>
      <w:r>
        <w:t xml:space="preserve"> shows the flux density distribution in log scale on meshed surfaces.</w:t>
      </w:r>
    </w:p>
    <w:p w:rsidR="00FB332E" w:rsidRDefault="00FB332E" w:rsidP="00506F36">
      <w:pPr>
        <w:pStyle w:val="Paragraph"/>
      </w:pPr>
      <w:r>
        <w:fldChar w:fldCharType="begin"/>
      </w:r>
      <w:r>
        <w:instrText xml:space="preserve"> REF _Ref435446102 \h </w:instrText>
      </w:r>
      <w:r>
        <w:fldChar w:fldCharType="separate"/>
      </w:r>
      <w:r>
        <w:t xml:space="preserve">Figure </w:t>
      </w:r>
      <w:r>
        <w:rPr>
          <w:noProof/>
        </w:rPr>
        <w:t>4.2</w:t>
      </w:r>
      <w:r>
        <w:t>.</w:t>
      </w:r>
      <w:r>
        <w:rPr>
          <w:noProof/>
        </w:rPr>
        <w:t>5</w:t>
      </w:r>
      <w:r>
        <w:fldChar w:fldCharType="end"/>
      </w:r>
      <w:r>
        <w:t xml:space="preserve"> shows a MolFlow+ model of one sector of the APS storage ring. Pumping surfaces are highlighted in red and represent NEG strips and ion pumps.</w:t>
      </w:r>
    </w:p>
    <w:p w:rsidR="00B37A5A" w:rsidRPr="003F77D0" w:rsidRDefault="00B37A5A" w:rsidP="00506F36">
      <w:pPr>
        <w:pStyle w:val="Paragraph"/>
      </w:pPr>
      <w:r>
        <w:fldChar w:fldCharType="begin"/>
      </w:r>
      <w:r>
        <w:instrText xml:space="preserve"> REF _Ref435446171 \h </w:instrText>
      </w:r>
      <w:r>
        <w:fldChar w:fldCharType="separate"/>
      </w:r>
      <w:r>
        <w:t xml:space="preserve">Figure </w:t>
      </w:r>
      <w:r>
        <w:rPr>
          <w:noProof/>
        </w:rPr>
        <w:t>4.2</w:t>
      </w:r>
      <w:r>
        <w:t>.</w:t>
      </w:r>
      <w:r>
        <w:rPr>
          <w:noProof/>
        </w:rPr>
        <w:t>6</w:t>
      </w:r>
      <w:r>
        <w:fldChar w:fldCharType="end"/>
      </w:r>
      <w:r>
        <w:t xml:space="preserve"> shows pressure profiles calculated in MolFlow+ for the system at a conditioning time of 10 A*</w:t>
      </w:r>
      <w:proofErr w:type="spellStart"/>
      <w:r>
        <w:t>hrs</w:t>
      </w:r>
      <w:proofErr w:type="spellEnd"/>
      <w:r>
        <w:t xml:space="preserve"> at 100 mA full beam current.</w:t>
      </w:r>
    </w:p>
    <w:p w:rsidR="003B3038" w:rsidRDefault="003B3038" w:rsidP="003B3038">
      <w:pPr>
        <w:pStyle w:val="FigureFormat"/>
      </w:pPr>
      <w:r>
        <w:lastRenderedPageBreak/>
        <w:drawing>
          <wp:inline distT="0" distB="0" distL="0" distR="0" wp14:anchorId="5A6C9D2B" wp14:editId="13D66E77">
            <wp:extent cx="5943600" cy="3746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46500"/>
                    </a:xfrm>
                    <a:prstGeom prst="rect">
                      <a:avLst/>
                    </a:prstGeom>
                  </pic:spPr>
                </pic:pic>
              </a:graphicData>
            </a:graphic>
          </wp:inline>
        </w:drawing>
      </w:r>
    </w:p>
    <w:p w:rsidR="00FD566C" w:rsidRDefault="003B3038" w:rsidP="003B3038">
      <w:pPr>
        <w:pStyle w:val="Caption"/>
      </w:pPr>
      <w:bookmarkStart w:id="75" w:name="_Ref435445820"/>
      <w:bookmarkStart w:id="76" w:name="_Toc441673816"/>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w:t>
      </w:r>
      <w:r w:rsidR="007B1D78">
        <w:rPr>
          <w:noProof/>
        </w:rPr>
        <w:fldChar w:fldCharType="end"/>
      </w:r>
      <w:bookmarkEnd w:id="75"/>
      <w:r>
        <w:t xml:space="preserve"> APS storage ring ray trace in AutoCAD (APS </w:t>
      </w:r>
      <w:proofErr w:type="spellStart"/>
      <w:r>
        <w:t>Dwg</w:t>
      </w:r>
      <w:proofErr w:type="spellEnd"/>
      <w:r>
        <w:t>. #310308-920016)</w:t>
      </w:r>
      <w:bookmarkEnd w:id="76"/>
    </w:p>
    <w:p w:rsidR="00576D80" w:rsidRDefault="00576D80" w:rsidP="00576D80">
      <w:pPr>
        <w:pStyle w:val="FigureFormat"/>
      </w:pPr>
      <w:r>
        <w:lastRenderedPageBreak/>
        <w:drawing>
          <wp:inline distT="0" distB="0" distL="0" distR="0" wp14:anchorId="245877AA" wp14:editId="70F38394">
            <wp:extent cx="5943600" cy="54660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66080"/>
                    </a:xfrm>
                    <a:prstGeom prst="rect">
                      <a:avLst/>
                    </a:prstGeom>
                  </pic:spPr>
                </pic:pic>
              </a:graphicData>
            </a:graphic>
          </wp:inline>
        </w:drawing>
      </w:r>
    </w:p>
    <w:p w:rsidR="00576D80" w:rsidRDefault="00576D80" w:rsidP="00576D80">
      <w:pPr>
        <w:pStyle w:val="Caption"/>
      </w:pPr>
      <w:bookmarkStart w:id="77" w:name="_Ref435445896"/>
      <w:bookmarkStart w:id="78" w:name="_Toc441673817"/>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w:t>
      </w:r>
      <w:r w:rsidR="007B1D78">
        <w:rPr>
          <w:noProof/>
        </w:rPr>
        <w:fldChar w:fldCharType="end"/>
      </w:r>
      <w:bookmarkEnd w:id="77"/>
      <w:r>
        <w:t xml:space="preserve"> </w:t>
      </w:r>
      <w:proofErr w:type="spellStart"/>
      <w:r>
        <w:t>Solidworks</w:t>
      </w:r>
      <w:proofErr w:type="spellEnd"/>
      <w:r>
        <w:t xml:space="preserve"> model for </w:t>
      </w:r>
      <w:proofErr w:type="spellStart"/>
      <w:r>
        <w:t>SynRad</w:t>
      </w:r>
      <w:proofErr w:type="spellEnd"/>
      <w:r>
        <w:t>/MolFlow+ of one sector of the APS storage ring</w:t>
      </w:r>
      <w:bookmarkEnd w:id="78"/>
    </w:p>
    <w:p w:rsidR="00576D80" w:rsidRDefault="00576D80" w:rsidP="00506F36">
      <w:pPr>
        <w:pStyle w:val="Paragraph"/>
        <w:rPr>
          <w:rFonts w:cs="Cambria Math"/>
          <w:szCs w:val="20"/>
        </w:rPr>
      </w:pPr>
      <w:r>
        <w:br w:type="page"/>
      </w:r>
    </w:p>
    <w:tbl>
      <w:tblPr>
        <w:tblStyle w:val="PlainTable3"/>
        <w:tblW w:w="0" w:type="auto"/>
        <w:jc w:val="center"/>
        <w:tblLook w:val="04A0" w:firstRow="1" w:lastRow="0" w:firstColumn="1" w:lastColumn="0" w:noHBand="0" w:noVBand="1"/>
      </w:tblPr>
      <w:tblGrid>
        <w:gridCol w:w="2215"/>
        <w:gridCol w:w="2022"/>
        <w:gridCol w:w="1252"/>
        <w:gridCol w:w="1647"/>
      </w:tblGrid>
      <w:tr w:rsidR="00FD566C" w:rsidTr="003B303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215" w:type="dxa"/>
          </w:tcPr>
          <w:p w:rsidR="00FD566C" w:rsidRPr="007D360E" w:rsidRDefault="00FD566C" w:rsidP="00CF1277">
            <w:r>
              <w:lastRenderedPageBreak/>
              <w:t>Absorber</w:t>
            </w:r>
          </w:p>
        </w:tc>
        <w:tc>
          <w:tcPr>
            <w:tcW w:w="2022" w:type="dxa"/>
          </w:tcPr>
          <w:p w:rsidR="00FD566C" w:rsidRDefault="003B3038" w:rsidP="00CF1277">
            <w:pPr>
              <w:jc w:val="center"/>
              <w:cnfStyle w:val="100000000000" w:firstRow="1" w:lastRow="0" w:firstColumn="0" w:lastColumn="0" w:oddVBand="0" w:evenVBand="0" w:oddHBand="0" w:evenHBand="0" w:firstRowFirstColumn="0" w:firstRowLastColumn="0" w:lastRowFirstColumn="0" w:lastRowLastColumn="0"/>
            </w:pPr>
            <w:r>
              <w:t>2D RAY TRACE</w:t>
            </w:r>
            <w:r w:rsidR="00FD566C">
              <w:br/>
              <w:t>(W)</w:t>
            </w:r>
          </w:p>
        </w:tc>
        <w:tc>
          <w:tcPr>
            <w:tcW w:w="1252" w:type="dxa"/>
          </w:tcPr>
          <w:p w:rsidR="00FD566C" w:rsidRDefault="003B3038" w:rsidP="00CF1277">
            <w:pPr>
              <w:jc w:val="center"/>
              <w:cnfStyle w:val="100000000000" w:firstRow="1" w:lastRow="0" w:firstColumn="0" w:lastColumn="0" w:oddVBand="0" w:evenVBand="0" w:oddHBand="0" w:evenHBand="0" w:firstRowFirstColumn="0" w:firstRowLastColumn="0" w:lastRowFirstColumn="0" w:lastRowLastColumn="0"/>
            </w:pPr>
            <w:r>
              <w:t>SYNRAD</w:t>
            </w:r>
          </w:p>
          <w:p w:rsidR="00FD566C" w:rsidRDefault="00FD566C" w:rsidP="00CF1277">
            <w:pPr>
              <w:jc w:val="center"/>
              <w:cnfStyle w:val="100000000000" w:firstRow="1" w:lastRow="0" w:firstColumn="0" w:lastColumn="0" w:oddVBand="0" w:evenVBand="0" w:oddHBand="0" w:evenHBand="0" w:firstRowFirstColumn="0" w:firstRowLastColumn="0" w:lastRowFirstColumn="0" w:lastRowLastColumn="0"/>
            </w:pPr>
            <w:r>
              <w:t>(W)</w:t>
            </w:r>
          </w:p>
        </w:tc>
        <w:tc>
          <w:tcPr>
            <w:tcW w:w="1647" w:type="dxa"/>
          </w:tcPr>
          <w:p w:rsidR="00FD566C" w:rsidRDefault="00FD566C" w:rsidP="00CF1277">
            <w:pPr>
              <w:jc w:val="center"/>
              <w:cnfStyle w:val="100000000000" w:firstRow="1" w:lastRow="0" w:firstColumn="0" w:lastColumn="0" w:oddVBand="0" w:evenVBand="0" w:oddHBand="0" w:evenHBand="0" w:firstRowFirstColumn="0" w:firstRowLastColumn="0" w:lastRowFirstColumn="0" w:lastRowLastColumn="0"/>
            </w:pPr>
            <w:r>
              <w:t>Difference</w:t>
            </w:r>
            <w:r>
              <w:br/>
              <w:t>(W)</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FIRST BOOT</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392</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355</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37</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EA1</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84</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52</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32</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W2</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137</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137</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0</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STRAIGHT</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347</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420</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-73</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STRAIGHT WALL</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80</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163</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-83</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C2</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4245</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4394</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-151</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EA3</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1418</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1321</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97</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WALL</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222</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270</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-48</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W4</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845</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892</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-47</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STRAIGHT</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610</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607</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3</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C4</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3666</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3842</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-176</w:t>
            </w:r>
          </w:p>
        </w:tc>
      </w:tr>
      <w:tr w:rsidR="00FD566C" w:rsidTr="003B3038">
        <w:trPr>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3B3038" w:rsidP="00CF1277">
            <w:r>
              <w:t>EA5</w:t>
            </w:r>
          </w:p>
        </w:tc>
        <w:tc>
          <w:tcPr>
            <w:tcW w:w="202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1256</w:t>
            </w:r>
          </w:p>
        </w:tc>
        <w:tc>
          <w:tcPr>
            <w:tcW w:w="1252"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1168</w:t>
            </w:r>
          </w:p>
        </w:tc>
        <w:tc>
          <w:tcPr>
            <w:tcW w:w="1647" w:type="dxa"/>
          </w:tcPr>
          <w:p w:rsidR="00FD566C" w:rsidRDefault="003B3038" w:rsidP="00CF1277">
            <w:pPr>
              <w:jc w:val="center"/>
              <w:cnfStyle w:val="000000000000" w:firstRow="0" w:lastRow="0" w:firstColumn="0" w:lastColumn="0" w:oddVBand="0" w:evenVBand="0" w:oddHBand="0" w:evenHBand="0" w:firstRowFirstColumn="0" w:firstRowLastColumn="0" w:lastRowFirstColumn="0" w:lastRowLastColumn="0"/>
            </w:pPr>
            <w:r>
              <w:t>88</w:t>
            </w:r>
          </w:p>
        </w:tc>
      </w:tr>
      <w:tr w:rsidR="00FD566C" w:rsidTr="003B30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15" w:type="dxa"/>
          </w:tcPr>
          <w:p w:rsidR="00FD566C" w:rsidRDefault="00FD566C" w:rsidP="00CF1277">
            <w:r>
              <w:t>total</w:t>
            </w:r>
          </w:p>
        </w:tc>
        <w:tc>
          <w:tcPr>
            <w:tcW w:w="202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13300</w:t>
            </w:r>
          </w:p>
        </w:tc>
        <w:tc>
          <w:tcPr>
            <w:tcW w:w="1252"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13621</w:t>
            </w:r>
          </w:p>
        </w:tc>
        <w:tc>
          <w:tcPr>
            <w:tcW w:w="1647" w:type="dxa"/>
          </w:tcPr>
          <w:p w:rsidR="00FD566C" w:rsidRDefault="003B3038" w:rsidP="00CF1277">
            <w:pPr>
              <w:jc w:val="center"/>
              <w:cnfStyle w:val="000000100000" w:firstRow="0" w:lastRow="0" w:firstColumn="0" w:lastColumn="0" w:oddVBand="0" w:evenVBand="0" w:oddHBand="1" w:evenHBand="0" w:firstRowFirstColumn="0" w:firstRowLastColumn="0" w:lastRowFirstColumn="0" w:lastRowLastColumn="0"/>
            </w:pPr>
            <w:r>
              <w:t>-321</w:t>
            </w:r>
          </w:p>
        </w:tc>
      </w:tr>
    </w:tbl>
    <w:p w:rsidR="009E67DD" w:rsidRDefault="00FD566C" w:rsidP="003B3038">
      <w:pPr>
        <w:pStyle w:val="Caption"/>
      </w:pPr>
      <w:bookmarkStart w:id="79" w:name="_Ref435446238"/>
      <w:bookmarkStart w:id="80" w:name="_Toc441673841"/>
      <w:r>
        <w:t xml:space="preserve">Table </w:t>
      </w:r>
      <w:r w:rsidR="007B1D78">
        <w:fldChar w:fldCharType="begin"/>
      </w:r>
      <w:r w:rsidR="007B1D78">
        <w:instrText xml:space="preserve"> STYLEREF 2 \s </w:instrText>
      </w:r>
      <w:r w:rsidR="007B1D78">
        <w:fldChar w:fldCharType="separate"/>
      </w:r>
      <w:r w:rsidR="00C92E9D">
        <w:rPr>
          <w:noProof/>
        </w:rPr>
        <w:t>4.2</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1</w:t>
      </w:r>
      <w:r w:rsidR="007B1D78">
        <w:rPr>
          <w:noProof/>
        </w:rPr>
        <w:fldChar w:fldCharType="end"/>
      </w:r>
      <w:bookmarkEnd w:id="79"/>
      <w:r>
        <w:t xml:space="preserve"> Comparison of heat load distributio</w:t>
      </w:r>
      <w:r w:rsidR="003B3038">
        <w:t xml:space="preserve">ns between </w:t>
      </w:r>
      <w:proofErr w:type="spellStart"/>
      <w:r w:rsidR="003B3038">
        <w:t>SynRad</w:t>
      </w:r>
      <w:proofErr w:type="spellEnd"/>
      <w:r w:rsidR="003B3038">
        <w:t xml:space="preserve"> and Ray Trace</w:t>
      </w:r>
      <w:bookmarkEnd w:id="80"/>
    </w:p>
    <w:p w:rsidR="009E67DD" w:rsidRDefault="009E67DD" w:rsidP="009E67DD">
      <w:pPr>
        <w:pStyle w:val="FigureFormat"/>
      </w:pPr>
      <w:r>
        <w:drawing>
          <wp:inline distT="0" distB="0" distL="0" distR="0" wp14:anchorId="490BC844" wp14:editId="640EAA26">
            <wp:extent cx="5943600" cy="4127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27500"/>
                    </a:xfrm>
                    <a:prstGeom prst="rect">
                      <a:avLst/>
                    </a:prstGeom>
                  </pic:spPr>
                </pic:pic>
              </a:graphicData>
            </a:graphic>
          </wp:inline>
        </w:drawing>
      </w:r>
    </w:p>
    <w:p w:rsidR="00263C30" w:rsidRDefault="009E67DD" w:rsidP="009E67DD">
      <w:pPr>
        <w:pStyle w:val="Caption"/>
      </w:pPr>
      <w:bookmarkStart w:id="81" w:name="_Ref435446017"/>
      <w:bookmarkStart w:id="82" w:name="_Toc441673818"/>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3</w:t>
      </w:r>
      <w:r w:rsidR="007B1D78">
        <w:rPr>
          <w:noProof/>
        </w:rPr>
        <w:fldChar w:fldCharType="end"/>
      </w:r>
      <w:bookmarkEnd w:id="81"/>
      <w:r>
        <w:t xml:space="preserve"> Heat load distribution in </w:t>
      </w:r>
      <w:proofErr w:type="spellStart"/>
      <w:r>
        <w:t>SynRad</w:t>
      </w:r>
      <w:proofErr w:type="spellEnd"/>
      <w:r>
        <w:t xml:space="preserve"> model of APS storage ring</w:t>
      </w:r>
      <w:r>
        <w:br/>
        <w:t>with pumping speeds and total heat loads noted at major absorbers</w:t>
      </w:r>
      <w:bookmarkEnd w:id="82"/>
    </w:p>
    <w:p w:rsidR="00FD566C" w:rsidRPr="00FD566C" w:rsidRDefault="00FD566C" w:rsidP="00506F36">
      <w:pPr>
        <w:pStyle w:val="Paragraph"/>
      </w:pPr>
    </w:p>
    <w:p w:rsidR="00263C30" w:rsidRDefault="00263C30" w:rsidP="00263C30">
      <w:pPr>
        <w:pStyle w:val="FigureFormat"/>
      </w:pPr>
      <w:r>
        <w:lastRenderedPageBreak/>
        <w:drawing>
          <wp:inline distT="0" distB="0" distL="0" distR="0" wp14:anchorId="21A25EA8" wp14:editId="6D160741">
            <wp:extent cx="5943600" cy="5087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087620"/>
                    </a:xfrm>
                    <a:prstGeom prst="rect">
                      <a:avLst/>
                    </a:prstGeom>
                  </pic:spPr>
                </pic:pic>
              </a:graphicData>
            </a:graphic>
          </wp:inline>
        </w:drawing>
      </w:r>
    </w:p>
    <w:p w:rsidR="00441E23" w:rsidRDefault="00263C30" w:rsidP="00263C30">
      <w:pPr>
        <w:pStyle w:val="Caption"/>
      </w:pPr>
      <w:bookmarkStart w:id="83" w:name="_Ref435446048"/>
      <w:bookmarkStart w:id="84" w:name="_Toc441673819"/>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4</w:t>
      </w:r>
      <w:r w:rsidR="007B1D78">
        <w:rPr>
          <w:noProof/>
        </w:rPr>
        <w:fldChar w:fldCharType="end"/>
      </w:r>
      <w:bookmarkEnd w:id="83"/>
      <w:r>
        <w:t xml:space="preserve"> </w:t>
      </w:r>
      <w:proofErr w:type="spellStart"/>
      <w:r>
        <w:t>SynRad</w:t>
      </w:r>
      <w:proofErr w:type="spellEnd"/>
      <w:r>
        <w:t xml:space="preserve"> flux density distribution (photons/cm</w:t>
      </w:r>
      <w:r w:rsidRPr="00263C30">
        <w:rPr>
          <w:vertAlign w:val="superscript"/>
        </w:rPr>
        <w:t>2</w:t>
      </w:r>
      <w:r>
        <w:t>/s</w:t>
      </w:r>
      <w:r w:rsidR="002F6DCE">
        <w:t>, log scale</w:t>
      </w:r>
      <w:proofErr w:type="gramStart"/>
      <w:r>
        <w:t>)</w:t>
      </w:r>
      <w:proofErr w:type="gramEnd"/>
      <w:r>
        <w:br/>
        <w:t xml:space="preserve">on vacuum surfaces </w:t>
      </w:r>
      <w:r w:rsidR="008D0409">
        <w:t>within model of an APS storage ring sector</w:t>
      </w:r>
      <w:bookmarkEnd w:id="84"/>
    </w:p>
    <w:p w:rsidR="008D0409" w:rsidRDefault="008D0409" w:rsidP="008D0409">
      <w:pPr>
        <w:pStyle w:val="FigureFormat"/>
      </w:pPr>
      <w:r>
        <w:lastRenderedPageBreak/>
        <w:drawing>
          <wp:inline distT="0" distB="0" distL="0" distR="0" wp14:anchorId="0121399C" wp14:editId="72ABC5D9">
            <wp:extent cx="5943600" cy="6315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315710"/>
                    </a:xfrm>
                    <a:prstGeom prst="rect">
                      <a:avLst/>
                    </a:prstGeom>
                  </pic:spPr>
                </pic:pic>
              </a:graphicData>
            </a:graphic>
          </wp:inline>
        </w:drawing>
      </w:r>
    </w:p>
    <w:p w:rsidR="008D0409" w:rsidRDefault="008D0409" w:rsidP="008D0409">
      <w:pPr>
        <w:pStyle w:val="Caption"/>
      </w:pPr>
      <w:bookmarkStart w:id="85" w:name="_Ref435446102"/>
      <w:bookmarkStart w:id="86" w:name="_Toc441673820"/>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5</w:t>
      </w:r>
      <w:r w:rsidR="007B1D78">
        <w:rPr>
          <w:noProof/>
        </w:rPr>
        <w:fldChar w:fldCharType="end"/>
      </w:r>
      <w:bookmarkEnd w:id="85"/>
      <w:r>
        <w:t xml:space="preserve"> MolFlow+ model of APS storage ring sector with pumping surfaces highlighted in red</w:t>
      </w:r>
      <w:bookmarkEnd w:id="86"/>
    </w:p>
    <w:p w:rsidR="007B27A8" w:rsidRDefault="003D09E4" w:rsidP="007B27A8">
      <w:pPr>
        <w:pStyle w:val="FigureFormat"/>
      </w:pPr>
      <w:r>
        <w:lastRenderedPageBreak/>
        <w:drawing>
          <wp:inline distT="0" distB="0" distL="0" distR="0" wp14:anchorId="42D20E2B" wp14:editId="0F766210">
            <wp:extent cx="5943600" cy="4326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26890"/>
                    </a:xfrm>
                    <a:prstGeom prst="rect">
                      <a:avLst/>
                    </a:prstGeom>
                  </pic:spPr>
                </pic:pic>
              </a:graphicData>
            </a:graphic>
          </wp:inline>
        </w:drawing>
      </w:r>
    </w:p>
    <w:p w:rsidR="007B27A8" w:rsidRPr="007B27A8" w:rsidRDefault="007B27A8" w:rsidP="007B27A8">
      <w:pPr>
        <w:pStyle w:val="Caption"/>
      </w:pPr>
      <w:bookmarkStart w:id="87" w:name="_Ref435446171"/>
      <w:bookmarkStart w:id="88" w:name="_Toc441673821"/>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6</w:t>
      </w:r>
      <w:r w:rsidR="007B1D78">
        <w:rPr>
          <w:noProof/>
        </w:rPr>
        <w:fldChar w:fldCharType="end"/>
      </w:r>
      <w:bookmarkEnd w:id="87"/>
      <w:r>
        <w:t xml:space="preserve"> MolFlow+ pressure profile for one sector of the APS storage ring at 10 A*</w:t>
      </w:r>
      <w:proofErr w:type="spellStart"/>
      <w:r>
        <w:t>hrs</w:t>
      </w:r>
      <w:proofErr w:type="spellEnd"/>
      <w:r>
        <w:t xml:space="preserve"> conditioning</w:t>
      </w:r>
      <w:bookmarkEnd w:id="88"/>
    </w:p>
    <w:p w:rsidR="00C138FB" w:rsidRDefault="00C138FB" w:rsidP="00C138FB">
      <w:pPr>
        <w:pStyle w:val="Heading3"/>
      </w:pPr>
      <w:bookmarkStart w:id="89" w:name="_Toc441673252"/>
      <w:r>
        <w:t>PAR Vacuum System</w:t>
      </w:r>
      <w:bookmarkEnd w:id="89"/>
    </w:p>
    <w:p w:rsidR="002F54F0" w:rsidRDefault="002F54F0" w:rsidP="00506F36">
      <w:pPr>
        <w:pStyle w:val="Paragraph"/>
      </w:pPr>
      <w:r>
        <w:fldChar w:fldCharType="begin"/>
      </w:r>
      <w:r>
        <w:instrText xml:space="preserve"> REF _Ref435446300 \h </w:instrText>
      </w:r>
      <w:r>
        <w:fldChar w:fldCharType="separate"/>
      </w:r>
      <w:r>
        <w:t xml:space="preserve">Figure </w:t>
      </w:r>
      <w:r>
        <w:rPr>
          <w:noProof/>
        </w:rPr>
        <w:t>4.2</w:t>
      </w:r>
      <w:r>
        <w:t>.</w:t>
      </w:r>
      <w:r>
        <w:rPr>
          <w:noProof/>
        </w:rPr>
        <w:t>7</w:t>
      </w:r>
      <w:r>
        <w:fldChar w:fldCharType="end"/>
      </w:r>
      <w:r>
        <w:t xml:space="preserve"> shows a top view of the PAR vacuum system from an AutoCAD layout. Pieces from this CAD drawing are imported directly into SolidWorks as sketches in order to build an accurate full scale 3D model of the vacuum system.</w:t>
      </w:r>
    </w:p>
    <w:p w:rsidR="002F54F0" w:rsidRDefault="002F54F0" w:rsidP="00506F36">
      <w:pPr>
        <w:pStyle w:val="Paragraph"/>
      </w:pPr>
      <w:r>
        <w:fldChar w:fldCharType="begin"/>
      </w:r>
      <w:r>
        <w:instrText xml:space="preserve"> REF _Ref435446304 \h </w:instrText>
      </w:r>
      <w:r>
        <w:fldChar w:fldCharType="separate"/>
      </w:r>
      <w:r>
        <w:t xml:space="preserve">Figure </w:t>
      </w:r>
      <w:r>
        <w:rPr>
          <w:noProof/>
        </w:rPr>
        <w:t>4.2</w:t>
      </w:r>
      <w:r>
        <w:t>.</w:t>
      </w:r>
      <w:r>
        <w:rPr>
          <w:noProof/>
        </w:rPr>
        <w:t>8</w:t>
      </w:r>
      <w:r>
        <w:fldChar w:fldCharType="end"/>
      </w:r>
      <w:r>
        <w:t xml:space="preserve"> shows a full scale 3D model of the PAR vacuum system </w:t>
      </w:r>
      <w:r w:rsidR="00620ED0">
        <w:t>in SolidWorks.</w:t>
      </w:r>
    </w:p>
    <w:p w:rsidR="002F54F0" w:rsidRDefault="002F54F0" w:rsidP="00506F36">
      <w:pPr>
        <w:pStyle w:val="Paragraph"/>
      </w:pPr>
      <w:r>
        <w:fldChar w:fldCharType="begin"/>
      </w:r>
      <w:r>
        <w:instrText xml:space="preserve"> REF _Ref435446307 \h </w:instrText>
      </w:r>
      <w:r>
        <w:fldChar w:fldCharType="separate"/>
      </w:r>
      <w:r>
        <w:t xml:space="preserve">Figure </w:t>
      </w:r>
      <w:r>
        <w:rPr>
          <w:noProof/>
        </w:rPr>
        <w:t>4.2</w:t>
      </w:r>
      <w:r>
        <w:t>.</w:t>
      </w:r>
      <w:r>
        <w:rPr>
          <w:noProof/>
        </w:rPr>
        <w:t>9</w:t>
      </w:r>
      <w:r>
        <w:fldChar w:fldCharType="end"/>
      </w:r>
      <w:r w:rsidR="00610B3B">
        <w:t xml:space="preserve"> shows the </w:t>
      </w:r>
      <w:proofErr w:type="spellStart"/>
      <w:r w:rsidR="00610B3B">
        <w:t>SynRad</w:t>
      </w:r>
      <w:proofErr w:type="spellEnd"/>
      <w:r w:rsidR="00610B3B">
        <w:t xml:space="preserve"> flux density map in log scale on meshed surfaces of the PAR vacuum system model.</w:t>
      </w:r>
    </w:p>
    <w:p w:rsidR="002F54F0" w:rsidRDefault="002F54F0" w:rsidP="00506F36">
      <w:pPr>
        <w:pStyle w:val="Paragraph"/>
      </w:pPr>
      <w:r>
        <w:fldChar w:fldCharType="begin"/>
      </w:r>
      <w:r>
        <w:instrText xml:space="preserve"> REF _Ref435446311 \h </w:instrText>
      </w:r>
      <w:r>
        <w:fldChar w:fldCharType="separate"/>
      </w:r>
      <w:r>
        <w:t xml:space="preserve">Figure </w:t>
      </w:r>
      <w:r>
        <w:rPr>
          <w:noProof/>
        </w:rPr>
        <w:t>4.2</w:t>
      </w:r>
      <w:r>
        <w:t>.</w:t>
      </w:r>
      <w:r>
        <w:rPr>
          <w:noProof/>
        </w:rPr>
        <w:t>10</w:t>
      </w:r>
      <w:r>
        <w:fldChar w:fldCharType="end"/>
      </w:r>
      <w:r w:rsidR="00EE5806">
        <w:t xml:space="preserve"> shows the MolFlow+ model of the PAR vacuum system. Pumping surfaces are highlighted in red and represent the ion pumps.</w:t>
      </w:r>
    </w:p>
    <w:p w:rsidR="002F54F0" w:rsidRPr="002F54F0" w:rsidRDefault="002F54F0" w:rsidP="00506F36">
      <w:pPr>
        <w:pStyle w:val="Paragraph"/>
      </w:pPr>
      <w:r>
        <w:fldChar w:fldCharType="begin"/>
      </w:r>
      <w:r>
        <w:instrText xml:space="preserve"> REF _Ref435446314 \h </w:instrText>
      </w:r>
      <w:r>
        <w:fldChar w:fldCharType="separate"/>
      </w:r>
      <w:r>
        <w:t xml:space="preserve">Figure </w:t>
      </w:r>
      <w:r>
        <w:rPr>
          <w:noProof/>
        </w:rPr>
        <w:t>4.2</w:t>
      </w:r>
      <w:r>
        <w:t>.</w:t>
      </w:r>
      <w:r>
        <w:rPr>
          <w:noProof/>
        </w:rPr>
        <w:t>11</w:t>
      </w:r>
      <w:r>
        <w:fldChar w:fldCharType="end"/>
      </w:r>
      <w:r w:rsidR="003E6882">
        <w:t xml:space="preserve"> shows pressure profiles computed in MolFlow+.</w:t>
      </w:r>
    </w:p>
    <w:p w:rsidR="00A6239A" w:rsidRDefault="00A6239A" w:rsidP="00A6239A">
      <w:pPr>
        <w:pStyle w:val="FigureFormat"/>
      </w:pPr>
      <w:r>
        <w:lastRenderedPageBreak/>
        <w:drawing>
          <wp:inline distT="0" distB="0" distL="0" distR="0" wp14:anchorId="4B9CBC81" wp14:editId="56F87FA6">
            <wp:extent cx="5943600" cy="37801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80155"/>
                    </a:xfrm>
                    <a:prstGeom prst="rect">
                      <a:avLst/>
                    </a:prstGeom>
                  </pic:spPr>
                </pic:pic>
              </a:graphicData>
            </a:graphic>
          </wp:inline>
        </w:drawing>
      </w:r>
    </w:p>
    <w:p w:rsidR="00A6239A" w:rsidRDefault="00A6239A" w:rsidP="00A6239A">
      <w:pPr>
        <w:pStyle w:val="Caption"/>
      </w:pPr>
      <w:bookmarkStart w:id="90" w:name="_Ref435446300"/>
      <w:bookmarkStart w:id="91" w:name="_Toc441673822"/>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7</w:t>
      </w:r>
      <w:r w:rsidR="007B1D78">
        <w:rPr>
          <w:noProof/>
        </w:rPr>
        <w:fldChar w:fldCharType="end"/>
      </w:r>
      <w:bookmarkEnd w:id="90"/>
      <w:r>
        <w:t xml:space="preserve"> CAD layout of the PAR vacuum system (APS </w:t>
      </w:r>
      <w:proofErr w:type="spellStart"/>
      <w:r>
        <w:t>Dwg</w:t>
      </w:r>
      <w:proofErr w:type="spellEnd"/>
      <w:r>
        <w:t>. #25030101-121000)</w:t>
      </w:r>
      <w:bookmarkEnd w:id="91"/>
    </w:p>
    <w:p w:rsidR="00E86DF8" w:rsidRDefault="00E86DF8" w:rsidP="00E86DF8">
      <w:pPr>
        <w:pStyle w:val="FigureFormat"/>
      </w:pPr>
      <w:r>
        <w:drawing>
          <wp:inline distT="0" distB="0" distL="0" distR="0" wp14:anchorId="1645D488" wp14:editId="0FF714FD">
            <wp:extent cx="5943600" cy="2688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8590"/>
                    </a:xfrm>
                    <a:prstGeom prst="rect">
                      <a:avLst/>
                    </a:prstGeom>
                  </pic:spPr>
                </pic:pic>
              </a:graphicData>
            </a:graphic>
          </wp:inline>
        </w:drawing>
      </w:r>
    </w:p>
    <w:p w:rsidR="00E86DF8" w:rsidRDefault="00E86DF8" w:rsidP="00E86DF8">
      <w:pPr>
        <w:pStyle w:val="Caption"/>
      </w:pPr>
      <w:bookmarkStart w:id="92" w:name="_Ref435446304"/>
      <w:bookmarkStart w:id="93" w:name="_Toc441673823"/>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w:instrText>
      </w:r>
      <w:r w:rsidR="007B1D78">
        <w:instrText xml:space="preserve">ABIC \s 2 </w:instrText>
      </w:r>
      <w:r w:rsidR="007B1D78">
        <w:fldChar w:fldCharType="separate"/>
      </w:r>
      <w:r w:rsidR="003B7101">
        <w:rPr>
          <w:noProof/>
        </w:rPr>
        <w:t>8</w:t>
      </w:r>
      <w:r w:rsidR="007B1D78">
        <w:rPr>
          <w:noProof/>
        </w:rPr>
        <w:fldChar w:fldCharType="end"/>
      </w:r>
      <w:bookmarkEnd w:id="92"/>
      <w:r w:rsidR="00004918">
        <w:t xml:space="preserve"> SolidW</w:t>
      </w:r>
      <w:r>
        <w:t xml:space="preserve">orks CAD model for </w:t>
      </w:r>
      <w:proofErr w:type="spellStart"/>
      <w:r>
        <w:t>SynRad</w:t>
      </w:r>
      <w:proofErr w:type="spellEnd"/>
      <w:r>
        <w:t>/MolFlow+ of the PAR vacuum system</w:t>
      </w:r>
      <w:bookmarkEnd w:id="93"/>
    </w:p>
    <w:p w:rsidR="00784C8D" w:rsidRDefault="00784C8D" w:rsidP="00784C8D">
      <w:pPr>
        <w:pStyle w:val="FigureFormat"/>
      </w:pPr>
      <w:r>
        <w:lastRenderedPageBreak/>
        <w:drawing>
          <wp:inline distT="0" distB="0" distL="0" distR="0" wp14:anchorId="14ECEE80" wp14:editId="60866E01">
            <wp:extent cx="5943600" cy="2937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7510"/>
                    </a:xfrm>
                    <a:prstGeom prst="rect">
                      <a:avLst/>
                    </a:prstGeom>
                  </pic:spPr>
                </pic:pic>
              </a:graphicData>
            </a:graphic>
          </wp:inline>
        </w:drawing>
      </w:r>
    </w:p>
    <w:p w:rsidR="00784C8D" w:rsidRDefault="00784C8D" w:rsidP="00784C8D">
      <w:pPr>
        <w:pStyle w:val="Caption"/>
      </w:pPr>
      <w:bookmarkStart w:id="94" w:name="_Ref435446307"/>
      <w:bookmarkStart w:id="95" w:name="_Toc441673824"/>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9</w:t>
      </w:r>
      <w:r w:rsidR="007B1D78">
        <w:rPr>
          <w:noProof/>
        </w:rPr>
        <w:fldChar w:fldCharType="end"/>
      </w:r>
      <w:bookmarkEnd w:id="94"/>
      <w:r>
        <w:t xml:space="preserve"> </w:t>
      </w:r>
      <w:proofErr w:type="spellStart"/>
      <w:r>
        <w:t>SynRad</w:t>
      </w:r>
      <w:proofErr w:type="spellEnd"/>
      <w:r>
        <w:t xml:space="preserve"> flux density distribution (photons/cm</w:t>
      </w:r>
      <w:r w:rsidRPr="00784C8D">
        <w:rPr>
          <w:vertAlign w:val="superscript"/>
        </w:rPr>
        <w:t>2</w:t>
      </w:r>
      <w:r>
        <w:t>/s, log scale) for PAR vacuum model</w:t>
      </w:r>
      <w:bookmarkEnd w:id="95"/>
    </w:p>
    <w:p w:rsidR="008B731A" w:rsidRDefault="008B731A" w:rsidP="008B731A">
      <w:pPr>
        <w:pStyle w:val="FigureFormat"/>
      </w:pPr>
      <w:r>
        <w:drawing>
          <wp:inline distT="0" distB="0" distL="0" distR="0" wp14:anchorId="2036FD79" wp14:editId="78A6CE04">
            <wp:extent cx="5943600" cy="3016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16250"/>
                    </a:xfrm>
                    <a:prstGeom prst="rect">
                      <a:avLst/>
                    </a:prstGeom>
                  </pic:spPr>
                </pic:pic>
              </a:graphicData>
            </a:graphic>
          </wp:inline>
        </w:drawing>
      </w:r>
    </w:p>
    <w:p w:rsidR="008B731A" w:rsidRDefault="008B731A" w:rsidP="008B731A">
      <w:pPr>
        <w:pStyle w:val="Caption"/>
      </w:pPr>
      <w:bookmarkStart w:id="96" w:name="_Ref435446311"/>
      <w:bookmarkStart w:id="97" w:name="_Toc441673825"/>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10</w:t>
      </w:r>
      <w:r w:rsidR="007B1D78">
        <w:rPr>
          <w:noProof/>
        </w:rPr>
        <w:fldChar w:fldCharType="end"/>
      </w:r>
      <w:bookmarkEnd w:id="96"/>
      <w:r>
        <w:t xml:space="preserve"> MolFlow+ model of PAR vacuum system (pumping surfaces highlighted in red)</w:t>
      </w:r>
      <w:bookmarkEnd w:id="97"/>
    </w:p>
    <w:p w:rsidR="00F22870" w:rsidRDefault="00F22870" w:rsidP="00F22870">
      <w:pPr>
        <w:pStyle w:val="FigureFormat"/>
      </w:pPr>
      <w:r>
        <w:lastRenderedPageBreak/>
        <w:drawing>
          <wp:inline distT="0" distB="0" distL="0" distR="0" wp14:anchorId="323A5F19" wp14:editId="045F0E70">
            <wp:extent cx="5943600" cy="4335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335145"/>
                    </a:xfrm>
                    <a:prstGeom prst="rect">
                      <a:avLst/>
                    </a:prstGeom>
                  </pic:spPr>
                </pic:pic>
              </a:graphicData>
            </a:graphic>
          </wp:inline>
        </w:drawing>
      </w:r>
    </w:p>
    <w:p w:rsidR="00E27D49" w:rsidRDefault="00F22870" w:rsidP="00E27D49">
      <w:pPr>
        <w:pStyle w:val="Caption"/>
      </w:pPr>
      <w:bookmarkStart w:id="98" w:name="_Ref435446314"/>
      <w:bookmarkStart w:id="99" w:name="_Toc441673826"/>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11</w:t>
      </w:r>
      <w:r w:rsidR="007B1D78">
        <w:rPr>
          <w:noProof/>
        </w:rPr>
        <w:fldChar w:fldCharType="end"/>
      </w:r>
      <w:bookmarkEnd w:id="98"/>
      <w:r>
        <w:t xml:space="preserve"> MolFlow+ pressure profile for PAR vacuum system</w:t>
      </w:r>
      <w:bookmarkEnd w:id="99"/>
    </w:p>
    <w:p w:rsidR="00E27D49" w:rsidRDefault="00E27D49" w:rsidP="00E27D49">
      <w:pPr>
        <w:pStyle w:val="FigureCaption--centered"/>
        <w:rPr>
          <w:rFonts w:cs="Cambria Math"/>
        </w:rPr>
      </w:pPr>
      <w:r>
        <w:br w:type="page"/>
      </w:r>
    </w:p>
    <w:p w:rsidR="001D3A30" w:rsidRDefault="001D3A30" w:rsidP="001D3A30">
      <w:pPr>
        <w:pStyle w:val="Heading3"/>
      </w:pPr>
      <w:bookmarkStart w:id="100" w:name="_Toc441673253"/>
      <w:r>
        <w:lastRenderedPageBreak/>
        <w:t>Aluminum PSD study</w:t>
      </w:r>
      <w:bookmarkEnd w:id="100"/>
    </w:p>
    <w:p w:rsidR="00D23EDA" w:rsidRPr="00D23EDA" w:rsidRDefault="00D23EDA" w:rsidP="00506F36">
      <w:pPr>
        <w:pStyle w:val="Paragraph"/>
      </w:pPr>
      <w:r>
        <w:t xml:space="preserve">A study was performed to compare various published photon stimulated desorption (PSD) measurements performed on aluminum chambers. PSD measurements have been published for aluminum chambers manufactured for a variety of chamber geometries including the LEP extrusion </w:t>
      </w:r>
      <w:sdt>
        <w:sdtPr>
          <w:id w:val="-533663645"/>
          <w:citation/>
        </w:sdtPr>
        <w:sdtEndPr/>
        <w:sdtContent>
          <w:r w:rsidR="00AC1E51">
            <w:fldChar w:fldCharType="begin"/>
          </w:r>
          <w:r w:rsidR="00106228">
            <w:instrText xml:space="preserve">CITATION OGr83 \l 1033 </w:instrText>
          </w:r>
          <w:r w:rsidR="00AC1E51">
            <w:fldChar w:fldCharType="separate"/>
          </w:r>
          <w:r w:rsidR="00106228">
            <w:rPr>
              <w:noProof/>
            </w:rPr>
            <w:t>[5]</w:t>
          </w:r>
          <w:r w:rsidR="00AC1E51">
            <w:fldChar w:fldCharType="end"/>
          </w:r>
        </w:sdtContent>
      </w:sdt>
      <w:r>
        <w:t>, the NSLS extrusion</w:t>
      </w:r>
      <w:r w:rsidR="00AC1E51">
        <w:t xml:space="preserve"> </w:t>
      </w:r>
      <w:sdt>
        <w:sdtPr>
          <w:id w:val="212392064"/>
          <w:citation/>
        </w:sdtPr>
        <w:sdtEndPr/>
        <w:sdtContent>
          <w:r w:rsidR="00AC1E51">
            <w:fldChar w:fldCharType="begin"/>
          </w:r>
          <w:r w:rsidR="00106228">
            <w:instrText xml:space="preserve">CITATION TKo87 \l 1033 </w:instrText>
          </w:r>
          <w:r w:rsidR="00AC1E51">
            <w:fldChar w:fldCharType="separate"/>
          </w:r>
          <w:r w:rsidR="00106228">
            <w:rPr>
              <w:noProof/>
            </w:rPr>
            <w:t>[6]</w:t>
          </w:r>
          <w:r w:rsidR="00AC1E51">
            <w:fldChar w:fldCharType="end"/>
          </w:r>
        </w:sdtContent>
      </w:sdt>
      <w:r>
        <w:t>, an elliptical tube</w:t>
      </w:r>
      <w:r w:rsidR="00AC1E51">
        <w:t xml:space="preserve"> </w:t>
      </w:r>
      <w:sdt>
        <w:sdtPr>
          <w:id w:val="213715525"/>
          <w:citation/>
        </w:sdtPr>
        <w:sdtEndPr/>
        <w:sdtContent>
          <w:r w:rsidR="00AC1E51">
            <w:fldChar w:fldCharType="begin"/>
          </w:r>
          <w:r w:rsidR="00106228">
            <w:instrText xml:space="preserve">CITATION AGM90 \l 1033 </w:instrText>
          </w:r>
          <w:r w:rsidR="00AC1E51">
            <w:fldChar w:fldCharType="separate"/>
          </w:r>
          <w:r w:rsidR="00106228">
            <w:rPr>
              <w:noProof/>
            </w:rPr>
            <w:t>[7]</w:t>
          </w:r>
          <w:r w:rsidR="00AC1E51">
            <w:fldChar w:fldCharType="end"/>
          </w:r>
        </w:sdtContent>
      </w:sdt>
      <w:r>
        <w:t>, and the APS extrusion</w:t>
      </w:r>
      <w:r w:rsidR="00AC1E51">
        <w:t xml:space="preserve"> </w:t>
      </w:r>
      <w:sdt>
        <w:sdtPr>
          <w:id w:val="109556393"/>
          <w:citation/>
        </w:sdtPr>
        <w:sdtEndPr/>
        <w:sdtContent>
          <w:r w:rsidR="00AC1E51">
            <w:fldChar w:fldCharType="begin"/>
          </w:r>
          <w:r w:rsidR="00AC1E51">
            <w:instrText xml:space="preserve"> CITATION CLF96 \l 1033 </w:instrText>
          </w:r>
          <w:r w:rsidR="00AC1E51">
            <w:fldChar w:fldCharType="separate"/>
          </w:r>
          <w:r w:rsidR="00AC1E51">
            <w:rPr>
              <w:noProof/>
            </w:rPr>
            <w:t>[8]</w:t>
          </w:r>
          <w:r w:rsidR="00AC1E51">
            <w:fldChar w:fldCharType="end"/>
          </w:r>
        </w:sdtContent>
      </w:sdt>
      <w:r>
        <w:t>.</w:t>
      </w:r>
      <w:r w:rsidR="00A736C0">
        <w:t xml:space="preserve"> </w:t>
      </w:r>
      <w:r w:rsidR="00A736C0">
        <w:fldChar w:fldCharType="begin"/>
      </w:r>
      <w:r w:rsidR="00A736C0">
        <w:instrText xml:space="preserve"> REF _Ref441669486 \h </w:instrText>
      </w:r>
      <w:r w:rsidR="00A736C0">
        <w:fldChar w:fldCharType="separate"/>
      </w:r>
      <w:r w:rsidR="00A736C0">
        <w:t xml:space="preserve">Table </w:t>
      </w:r>
      <w:r w:rsidR="00A736C0">
        <w:rPr>
          <w:noProof/>
        </w:rPr>
        <w:t>4.2</w:t>
      </w:r>
      <w:r w:rsidR="00A736C0">
        <w:t>.</w:t>
      </w:r>
      <w:r w:rsidR="00A736C0">
        <w:rPr>
          <w:noProof/>
        </w:rPr>
        <w:t>2</w:t>
      </w:r>
      <w:r w:rsidR="00A736C0">
        <w:fldChar w:fldCharType="end"/>
      </w:r>
      <w:r w:rsidR="00A736C0">
        <w:t xml:space="preserve"> compares basic aspects of the geometries for the four measured chambers. </w:t>
      </w:r>
      <w:r w:rsidR="00A736C0">
        <w:fldChar w:fldCharType="begin"/>
      </w:r>
      <w:r w:rsidR="00A736C0">
        <w:instrText xml:space="preserve"> REF _Ref441669535 \h </w:instrText>
      </w:r>
      <w:r w:rsidR="00A736C0">
        <w:fldChar w:fldCharType="separate"/>
      </w:r>
      <w:r w:rsidR="00A736C0">
        <w:t xml:space="preserve">Table </w:t>
      </w:r>
      <w:r w:rsidR="00A736C0">
        <w:rPr>
          <w:noProof/>
        </w:rPr>
        <w:t>4.2</w:t>
      </w:r>
      <w:r w:rsidR="00A736C0">
        <w:t>.</w:t>
      </w:r>
      <w:r w:rsidR="00A736C0">
        <w:rPr>
          <w:noProof/>
        </w:rPr>
        <w:t>3</w:t>
      </w:r>
      <w:r w:rsidR="00A736C0">
        <w:fldChar w:fldCharType="end"/>
      </w:r>
      <w:r w:rsidR="00A736C0">
        <w:t xml:space="preserve"> compares relevant experimental factors for the four experiments.</w:t>
      </w:r>
      <w:r w:rsidR="00706C57">
        <w:t xml:space="preserve"> </w:t>
      </w:r>
      <w:r w:rsidR="00706C57">
        <w:fldChar w:fldCharType="begin"/>
      </w:r>
      <w:r w:rsidR="00706C57">
        <w:instrText xml:space="preserve"> REF _Ref441669581 \h </w:instrText>
      </w:r>
      <w:r w:rsidR="00706C57">
        <w:fldChar w:fldCharType="separate"/>
      </w:r>
      <w:r w:rsidR="00706C57">
        <w:t xml:space="preserve">Figure </w:t>
      </w:r>
      <w:r w:rsidR="00706C57">
        <w:rPr>
          <w:noProof/>
        </w:rPr>
        <w:t>4.2</w:t>
      </w:r>
      <w:r w:rsidR="00706C57">
        <w:t>.</w:t>
      </w:r>
      <w:r w:rsidR="00706C57">
        <w:rPr>
          <w:noProof/>
        </w:rPr>
        <w:t>12</w:t>
      </w:r>
      <w:r w:rsidR="00706C57">
        <w:fldChar w:fldCharType="end"/>
      </w:r>
      <w:r w:rsidR="00706C57">
        <w:t xml:space="preserve"> highlights extrusion cross sections for three of the four chambers.</w:t>
      </w:r>
    </w:p>
    <w:tbl>
      <w:tblPr>
        <w:tblStyle w:val="GridTable5Dark-Accent1"/>
        <w:tblW w:w="0" w:type="auto"/>
        <w:jc w:val="center"/>
        <w:tblLook w:val="04A0" w:firstRow="1" w:lastRow="0" w:firstColumn="1" w:lastColumn="0" w:noHBand="0" w:noVBand="1"/>
      </w:tblPr>
      <w:tblGrid>
        <w:gridCol w:w="436"/>
        <w:gridCol w:w="2050"/>
        <w:gridCol w:w="1579"/>
        <w:gridCol w:w="1032"/>
        <w:gridCol w:w="996"/>
        <w:gridCol w:w="1588"/>
      </w:tblGrid>
      <w:tr w:rsidR="009471F3" w:rsidTr="002948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9471F3" w:rsidRDefault="009471F3" w:rsidP="00506F36">
            <w:pPr>
              <w:pStyle w:val="Paragraph"/>
            </w:pPr>
          </w:p>
        </w:tc>
        <w:tc>
          <w:tcPr>
            <w:tcW w:w="2050" w:type="dxa"/>
          </w:tcPr>
          <w:p w:rsidR="009471F3" w:rsidRDefault="009471F3" w:rsidP="00506F36">
            <w:pPr>
              <w:pStyle w:val="Paragraph"/>
              <w:cnfStyle w:val="100000000000" w:firstRow="1" w:lastRow="0" w:firstColumn="0" w:lastColumn="0" w:oddVBand="0" w:evenVBand="0" w:oddHBand="0" w:evenHBand="0" w:firstRowFirstColumn="0" w:firstRowLastColumn="0" w:lastRowFirstColumn="0" w:lastRowLastColumn="0"/>
            </w:pPr>
            <w:r>
              <w:t>Chamber shape</w:t>
            </w:r>
          </w:p>
        </w:tc>
        <w:tc>
          <w:tcPr>
            <w:tcW w:w="1579" w:type="dxa"/>
          </w:tcPr>
          <w:p w:rsidR="009471F3" w:rsidRDefault="009471F3" w:rsidP="00506F36">
            <w:pPr>
              <w:pStyle w:val="Paragraph"/>
              <w:cnfStyle w:val="100000000000" w:firstRow="1" w:lastRow="0" w:firstColumn="0" w:lastColumn="0" w:oddVBand="0" w:evenVBand="0" w:oddHBand="0" w:evenHBand="0" w:firstRowFirstColumn="0" w:firstRowLastColumn="0" w:lastRowFirstColumn="0" w:lastRowLastColumn="0"/>
            </w:pPr>
            <w:r>
              <w:t>Paper author</w:t>
            </w:r>
          </w:p>
        </w:tc>
        <w:tc>
          <w:tcPr>
            <w:tcW w:w="1032" w:type="dxa"/>
          </w:tcPr>
          <w:p w:rsidR="009471F3" w:rsidRDefault="009471F3" w:rsidP="00506F36">
            <w:pPr>
              <w:pStyle w:val="Paragraph"/>
              <w:cnfStyle w:val="100000000000" w:firstRow="1" w:lastRow="0" w:firstColumn="0" w:lastColumn="0" w:oddVBand="0" w:evenVBand="0" w:oddHBand="0" w:evenHBand="0" w:firstRowFirstColumn="0" w:firstRowLastColumn="0" w:lastRowFirstColumn="0" w:lastRowLastColumn="0"/>
            </w:pPr>
            <w:r>
              <w:t>Height</w:t>
            </w:r>
            <w:r>
              <w:br/>
              <w:t>(cm)</w:t>
            </w:r>
          </w:p>
        </w:tc>
        <w:tc>
          <w:tcPr>
            <w:tcW w:w="996" w:type="dxa"/>
          </w:tcPr>
          <w:p w:rsidR="009471F3" w:rsidRDefault="009471F3" w:rsidP="00506F36">
            <w:pPr>
              <w:pStyle w:val="Paragraph"/>
              <w:cnfStyle w:val="100000000000" w:firstRow="1" w:lastRow="0" w:firstColumn="0" w:lastColumn="0" w:oddVBand="0" w:evenVBand="0" w:oddHBand="0" w:evenHBand="0" w:firstRowFirstColumn="0" w:firstRowLastColumn="0" w:lastRowFirstColumn="0" w:lastRowLastColumn="0"/>
            </w:pPr>
            <w:r>
              <w:t>Width</w:t>
            </w:r>
            <w:r>
              <w:br/>
              <w:t>(cm)</w:t>
            </w:r>
          </w:p>
        </w:tc>
        <w:tc>
          <w:tcPr>
            <w:tcW w:w="1588" w:type="dxa"/>
          </w:tcPr>
          <w:p w:rsidR="009471F3" w:rsidRDefault="009471F3" w:rsidP="00506F36">
            <w:pPr>
              <w:pStyle w:val="Paragraph"/>
              <w:cnfStyle w:val="100000000000" w:firstRow="1" w:lastRow="0" w:firstColumn="0" w:lastColumn="0" w:oddVBand="0" w:evenVBand="0" w:oddHBand="0" w:evenHBand="0" w:firstRowFirstColumn="0" w:firstRowLastColumn="0" w:lastRowFirstColumn="0" w:lastRowLastColumn="0"/>
            </w:pPr>
            <w:r>
              <w:t>Surface area</w:t>
            </w:r>
            <w:r>
              <w:br/>
              <w:t>(cm</w:t>
            </w:r>
            <w:r w:rsidRPr="009471F3">
              <w:rPr>
                <w:vertAlign w:val="superscript"/>
              </w:rPr>
              <w:t>2</w:t>
            </w:r>
            <w:r>
              <w:t>/m)</w:t>
            </w:r>
          </w:p>
        </w:tc>
      </w:tr>
      <w:tr w:rsidR="009471F3" w:rsidTr="002948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9471F3" w:rsidRDefault="009471F3" w:rsidP="00506F36">
            <w:pPr>
              <w:pStyle w:val="Paragraph"/>
            </w:pPr>
            <w:r>
              <w:t>1</w:t>
            </w:r>
          </w:p>
        </w:tc>
        <w:tc>
          <w:tcPr>
            <w:tcW w:w="2050"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Ellipse</w:t>
            </w:r>
            <w:r w:rsidR="002948D2">
              <w:t xml:space="preserve"> </w:t>
            </w:r>
            <w:sdt>
              <w:sdtPr>
                <w:id w:val="-1504043711"/>
                <w:citation/>
              </w:sdtPr>
              <w:sdtEndPr/>
              <w:sdtContent>
                <w:r w:rsidR="002948D2">
                  <w:fldChar w:fldCharType="begin"/>
                </w:r>
                <w:r w:rsidR="002948D2">
                  <w:instrText xml:space="preserve"> CITATION AGM90 \l 1033 </w:instrText>
                </w:r>
                <w:r w:rsidR="002948D2">
                  <w:fldChar w:fldCharType="separate"/>
                </w:r>
                <w:r w:rsidR="002948D2">
                  <w:rPr>
                    <w:noProof/>
                  </w:rPr>
                  <w:t>[7]</w:t>
                </w:r>
                <w:r w:rsidR="002948D2">
                  <w:fldChar w:fldCharType="end"/>
                </w:r>
              </w:sdtContent>
            </w:sdt>
          </w:p>
        </w:tc>
        <w:tc>
          <w:tcPr>
            <w:tcW w:w="1579"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Mathewson</w:t>
            </w:r>
          </w:p>
        </w:tc>
        <w:tc>
          <w:tcPr>
            <w:tcW w:w="1032"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7.0</w:t>
            </w:r>
          </w:p>
        </w:tc>
        <w:tc>
          <w:tcPr>
            <w:tcW w:w="996"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13.1</w:t>
            </w:r>
          </w:p>
        </w:tc>
        <w:tc>
          <w:tcPr>
            <w:tcW w:w="1588"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3230</w:t>
            </w:r>
          </w:p>
        </w:tc>
      </w:tr>
      <w:tr w:rsidR="009471F3" w:rsidTr="002948D2">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9471F3" w:rsidRDefault="009471F3" w:rsidP="00506F36">
            <w:pPr>
              <w:pStyle w:val="Paragraph"/>
            </w:pPr>
            <w:r>
              <w:t>2</w:t>
            </w:r>
          </w:p>
        </w:tc>
        <w:tc>
          <w:tcPr>
            <w:tcW w:w="2050"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NSLS extrusion</w:t>
            </w:r>
            <w:r w:rsidR="002948D2">
              <w:t xml:space="preserve"> </w:t>
            </w:r>
            <w:sdt>
              <w:sdtPr>
                <w:id w:val="-1256122053"/>
                <w:citation/>
              </w:sdtPr>
              <w:sdtEndPr/>
              <w:sdtContent>
                <w:r w:rsidR="002948D2">
                  <w:fldChar w:fldCharType="begin"/>
                </w:r>
                <w:r w:rsidR="002948D2">
                  <w:instrText xml:space="preserve"> CITATION TKo87 \l 1033 </w:instrText>
                </w:r>
                <w:r w:rsidR="002948D2">
                  <w:fldChar w:fldCharType="separate"/>
                </w:r>
                <w:r w:rsidR="002948D2">
                  <w:rPr>
                    <w:noProof/>
                  </w:rPr>
                  <w:t>[6]</w:t>
                </w:r>
                <w:r w:rsidR="002948D2">
                  <w:fldChar w:fldCharType="end"/>
                </w:r>
              </w:sdtContent>
            </w:sdt>
          </w:p>
        </w:tc>
        <w:tc>
          <w:tcPr>
            <w:tcW w:w="1579"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proofErr w:type="spellStart"/>
            <w:r>
              <w:t>Kobari</w:t>
            </w:r>
            <w:proofErr w:type="spellEnd"/>
          </w:p>
        </w:tc>
        <w:tc>
          <w:tcPr>
            <w:tcW w:w="1032"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4.0</w:t>
            </w:r>
          </w:p>
        </w:tc>
        <w:tc>
          <w:tcPr>
            <w:tcW w:w="996"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13.5</w:t>
            </w:r>
          </w:p>
        </w:tc>
        <w:tc>
          <w:tcPr>
            <w:tcW w:w="1588"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3840</w:t>
            </w:r>
          </w:p>
        </w:tc>
      </w:tr>
      <w:tr w:rsidR="009471F3" w:rsidTr="002948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9471F3" w:rsidRDefault="009471F3" w:rsidP="00506F36">
            <w:pPr>
              <w:pStyle w:val="Paragraph"/>
            </w:pPr>
            <w:r>
              <w:t>3</w:t>
            </w:r>
          </w:p>
        </w:tc>
        <w:tc>
          <w:tcPr>
            <w:tcW w:w="2050"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LEP extrusion</w:t>
            </w:r>
            <w:r w:rsidR="002948D2">
              <w:t xml:space="preserve"> </w:t>
            </w:r>
            <w:sdt>
              <w:sdtPr>
                <w:id w:val="-1269847863"/>
                <w:citation/>
              </w:sdtPr>
              <w:sdtEndPr/>
              <w:sdtContent>
                <w:r w:rsidR="002948D2">
                  <w:fldChar w:fldCharType="begin"/>
                </w:r>
                <w:r w:rsidR="002948D2">
                  <w:instrText xml:space="preserve"> CITATION OGr83 \l 1033 </w:instrText>
                </w:r>
                <w:r w:rsidR="002948D2">
                  <w:fldChar w:fldCharType="separate"/>
                </w:r>
                <w:r w:rsidR="002948D2">
                  <w:rPr>
                    <w:noProof/>
                  </w:rPr>
                  <w:t>[5]</w:t>
                </w:r>
                <w:r w:rsidR="002948D2">
                  <w:fldChar w:fldCharType="end"/>
                </w:r>
              </w:sdtContent>
            </w:sdt>
          </w:p>
        </w:tc>
        <w:tc>
          <w:tcPr>
            <w:tcW w:w="1579"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proofErr w:type="spellStart"/>
            <w:r>
              <w:t>Grobner</w:t>
            </w:r>
            <w:proofErr w:type="spellEnd"/>
          </w:p>
        </w:tc>
        <w:tc>
          <w:tcPr>
            <w:tcW w:w="1032"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9.3</w:t>
            </w:r>
          </w:p>
        </w:tc>
        <w:tc>
          <w:tcPr>
            <w:tcW w:w="996"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18.0</w:t>
            </w:r>
          </w:p>
        </w:tc>
        <w:tc>
          <w:tcPr>
            <w:tcW w:w="1588" w:type="dxa"/>
          </w:tcPr>
          <w:p w:rsidR="009471F3" w:rsidRDefault="009471F3" w:rsidP="00506F36">
            <w:pPr>
              <w:pStyle w:val="Paragraph"/>
              <w:cnfStyle w:val="000000100000" w:firstRow="0" w:lastRow="0" w:firstColumn="0" w:lastColumn="0" w:oddVBand="0" w:evenVBand="0" w:oddHBand="1" w:evenHBand="0" w:firstRowFirstColumn="0" w:firstRowLastColumn="0" w:lastRowFirstColumn="0" w:lastRowLastColumn="0"/>
            </w:pPr>
            <w:r>
              <w:t>6450</w:t>
            </w:r>
          </w:p>
        </w:tc>
      </w:tr>
      <w:tr w:rsidR="009471F3" w:rsidTr="002948D2">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9471F3" w:rsidRDefault="009471F3" w:rsidP="00506F36">
            <w:pPr>
              <w:pStyle w:val="Paragraph"/>
            </w:pPr>
            <w:r>
              <w:t>4</w:t>
            </w:r>
          </w:p>
        </w:tc>
        <w:tc>
          <w:tcPr>
            <w:tcW w:w="2050"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APS extrusion</w:t>
            </w:r>
            <w:r w:rsidR="002948D2">
              <w:t xml:space="preserve"> </w:t>
            </w:r>
            <w:sdt>
              <w:sdtPr>
                <w:id w:val="735439299"/>
                <w:citation/>
              </w:sdtPr>
              <w:sdtEndPr/>
              <w:sdtContent>
                <w:r w:rsidR="002948D2">
                  <w:fldChar w:fldCharType="begin"/>
                </w:r>
                <w:r w:rsidR="002948D2">
                  <w:instrText xml:space="preserve"> CITATION CLF96 \l 1033 </w:instrText>
                </w:r>
                <w:r w:rsidR="002948D2">
                  <w:fldChar w:fldCharType="separate"/>
                </w:r>
                <w:r w:rsidR="002948D2">
                  <w:rPr>
                    <w:noProof/>
                  </w:rPr>
                  <w:t>[8]</w:t>
                </w:r>
                <w:r w:rsidR="002948D2">
                  <w:fldChar w:fldCharType="end"/>
                </w:r>
              </w:sdtContent>
            </w:sdt>
          </w:p>
        </w:tc>
        <w:tc>
          <w:tcPr>
            <w:tcW w:w="1579"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proofErr w:type="spellStart"/>
            <w:r>
              <w:t>Foerster</w:t>
            </w:r>
            <w:proofErr w:type="spellEnd"/>
          </w:p>
        </w:tc>
        <w:tc>
          <w:tcPr>
            <w:tcW w:w="1032"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5.6</w:t>
            </w:r>
          </w:p>
        </w:tc>
        <w:tc>
          <w:tcPr>
            <w:tcW w:w="996"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28.1</w:t>
            </w:r>
          </w:p>
        </w:tc>
        <w:tc>
          <w:tcPr>
            <w:tcW w:w="1588" w:type="dxa"/>
          </w:tcPr>
          <w:p w:rsidR="009471F3" w:rsidRDefault="009471F3" w:rsidP="00506F36">
            <w:pPr>
              <w:pStyle w:val="Paragraph"/>
              <w:cnfStyle w:val="000000000000" w:firstRow="0" w:lastRow="0" w:firstColumn="0" w:lastColumn="0" w:oddVBand="0" w:evenVBand="0" w:oddHBand="0" w:evenHBand="0" w:firstRowFirstColumn="0" w:firstRowLastColumn="0" w:lastRowFirstColumn="0" w:lastRowLastColumn="0"/>
            </w:pPr>
            <w:r>
              <w:t>7380</w:t>
            </w:r>
          </w:p>
        </w:tc>
      </w:tr>
    </w:tbl>
    <w:p w:rsidR="009471F3" w:rsidRDefault="009471F3" w:rsidP="009471F3">
      <w:pPr>
        <w:pStyle w:val="Caption"/>
      </w:pPr>
      <w:bookmarkStart w:id="101" w:name="_Ref441669486"/>
      <w:bookmarkStart w:id="102" w:name="_Toc441673842"/>
      <w:r>
        <w:t xml:space="preserve">Table </w:t>
      </w:r>
      <w:r w:rsidR="007B1D78">
        <w:fldChar w:fldCharType="begin"/>
      </w:r>
      <w:r w:rsidR="007B1D78">
        <w:instrText xml:space="preserve"> STYLEREF 2 \s </w:instrText>
      </w:r>
      <w:r w:rsidR="007B1D78">
        <w:fldChar w:fldCharType="separate"/>
      </w:r>
      <w:r w:rsidR="00C92E9D">
        <w:rPr>
          <w:noProof/>
        </w:rPr>
        <w:t>4.2</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2</w:t>
      </w:r>
      <w:r w:rsidR="007B1D78">
        <w:rPr>
          <w:noProof/>
        </w:rPr>
        <w:fldChar w:fldCharType="end"/>
      </w:r>
      <w:bookmarkEnd w:id="101"/>
      <w:r>
        <w:t xml:space="preserve"> Comparison of published PSD measurements</w:t>
      </w:r>
      <w:r w:rsidR="0041476B">
        <w:t xml:space="preserve"> on aluminum vacuum chambers</w:t>
      </w:r>
      <w:r w:rsidR="00E27D49">
        <w:br/>
        <w:t>sorted by surface area</w:t>
      </w:r>
      <w:r w:rsidR="0041476B">
        <w:t xml:space="preserve"> of chamber</w:t>
      </w:r>
      <w:bookmarkEnd w:id="102"/>
    </w:p>
    <w:tbl>
      <w:tblPr>
        <w:tblStyle w:val="GridTable5Dark-Accent1"/>
        <w:tblW w:w="9799" w:type="dxa"/>
        <w:jc w:val="center"/>
        <w:tblLook w:val="04A0" w:firstRow="1" w:lastRow="0" w:firstColumn="1" w:lastColumn="0" w:noHBand="0" w:noVBand="1"/>
      </w:tblPr>
      <w:tblGrid>
        <w:gridCol w:w="375"/>
        <w:gridCol w:w="1604"/>
        <w:gridCol w:w="889"/>
        <w:gridCol w:w="973"/>
        <w:gridCol w:w="999"/>
        <w:gridCol w:w="1189"/>
        <w:gridCol w:w="1279"/>
        <w:gridCol w:w="1011"/>
        <w:gridCol w:w="1480"/>
      </w:tblGrid>
      <w:tr w:rsidR="00F81B74" w:rsidTr="00F81B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 w:type="dxa"/>
          </w:tcPr>
          <w:p w:rsidR="00F81B74" w:rsidRDefault="00F81B74" w:rsidP="00506F36">
            <w:pPr>
              <w:pStyle w:val="Paragraph"/>
            </w:pPr>
          </w:p>
        </w:tc>
        <w:tc>
          <w:tcPr>
            <w:tcW w:w="1604"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Machine</w:t>
            </w:r>
            <w:r>
              <w:br/>
              <w:t>(beamline)</w:t>
            </w:r>
          </w:p>
        </w:tc>
        <w:tc>
          <w:tcPr>
            <w:tcW w:w="889"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Beam</w:t>
            </w:r>
            <w:r>
              <w:br/>
              <w:t>energy</w:t>
            </w:r>
            <w:r>
              <w:br/>
              <w:t>(GeV)</w:t>
            </w:r>
          </w:p>
        </w:tc>
        <w:tc>
          <w:tcPr>
            <w:tcW w:w="973"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Beam</w:t>
            </w:r>
            <w:r>
              <w:br/>
              <w:t>current</w:t>
            </w:r>
            <w:r>
              <w:br/>
              <w:t>(mA)</w:t>
            </w:r>
          </w:p>
        </w:tc>
        <w:tc>
          <w:tcPr>
            <w:tcW w:w="999"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Source</w:t>
            </w:r>
            <w:r>
              <w:br/>
              <w:t>strength</w:t>
            </w:r>
            <w:r>
              <w:br/>
              <w:t>(T)</w:t>
            </w:r>
          </w:p>
        </w:tc>
        <w:tc>
          <w:tcPr>
            <w:tcW w:w="1189"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Chamber</w:t>
            </w:r>
            <w:r>
              <w:br/>
              <w:t>angle</w:t>
            </w:r>
            <w:r>
              <w:br/>
              <w:t>(</w:t>
            </w:r>
            <w:proofErr w:type="spellStart"/>
            <w:r>
              <w:t>mrad</w:t>
            </w:r>
            <w:proofErr w:type="spellEnd"/>
            <w:r>
              <w:t>)</w:t>
            </w:r>
          </w:p>
        </w:tc>
        <w:tc>
          <w:tcPr>
            <w:tcW w:w="1279"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Chamber</w:t>
            </w:r>
            <w:r>
              <w:br/>
              <w:t>length</w:t>
            </w:r>
            <w:r>
              <w:br/>
              <w:t>(m)</w:t>
            </w:r>
          </w:p>
        </w:tc>
        <w:tc>
          <w:tcPr>
            <w:tcW w:w="1011"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Exposed</w:t>
            </w:r>
            <w:r>
              <w:br/>
              <w:t>length</w:t>
            </w:r>
            <w:r>
              <w:br/>
              <w:t>(m)</w:t>
            </w:r>
          </w:p>
        </w:tc>
        <w:tc>
          <w:tcPr>
            <w:tcW w:w="1480" w:type="dxa"/>
          </w:tcPr>
          <w:p w:rsidR="00F81B74" w:rsidRDefault="00F81B74" w:rsidP="00506F36">
            <w:pPr>
              <w:pStyle w:val="Paragraph"/>
              <w:cnfStyle w:val="100000000000" w:firstRow="1" w:lastRow="0" w:firstColumn="0" w:lastColumn="0" w:oddVBand="0" w:evenVBand="0" w:oddHBand="0" w:evenHBand="0" w:firstRowFirstColumn="0" w:firstRowLastColumn="0" w:lastRowFirstColumn="0" w:lastRowLastColumn="0"/>
            </w:pPr>
            <w:r>
              <w:t>Photon flux</w:t>
            </w:r>
            <w:r>
              <w:br/>
              <w:t>on chamber</w:t>
            </w:r>
            <w:r>
              <w:br/>
              <w:t>(pho/s)</w:t>
            </w:r>
          </w:p>
        </w:tc>
      </w:tr>
      <w:tr w:rsidR="00F81B74" w:rsidTr="00F81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 w:type="dxa"/>
          </w:tcPr>
          <w:p w:rsidR="00F81B74" w:rsidRDefault="00F81B74" w:rsidP="00506F36">
            <w:pPr>
              <w:pStyle w:val="Paragraph"/>
            </w:pPr>
            <w:r>
              <w:t>1</w:t>
            </w:r>
          </w:p>
        </w:tc>
        <w:tc>
          <w:tcPr>
            <w:tcW w:w="1604"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DCI</w:t>
            </w:r>
          </w:p>
        </w:tc>
        <w:tc>
          <w:tcPr>
            <w:tcW w:w="88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1.72</w:t>
            </w:r>
          </w:p>
        </w:tc>
        <w:tc>
          <w:tcPr>
            <w:tcW w:w="973"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180</w:t>
            </w:r>
          </w:p>
        </w:tc>
        <w:tc>
          <w:tcPr>
            <w:tcW w:w="99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1.525</w:t>
            </w:r>
          </w:p>
        </w:tc>
        <w:tc>
          <w:tcPr>
            <w:tcW w:w="118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11</w:t>
            </w:r>
          </w:p>
        </w:tc>
        <w:tc>
          <w:tcPr>
            <w:tcW w:w="127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3.60</w:t>
            </w:r>
          </w:p>
        </w:tc>
        <w:tc>
          <w:tcPr>
            <w:tcW w:w="1011"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2.98</w:t>
            </w:r>
          </w:p>
        </w:tc>
        <w:tc>
          <w:tcPr>
            <w:tcW w:w="1480"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1.51E17</w:t>
            </w:r>
          </w:p>
        </w:tc>
      </w:tr>
      <w:tr w:rsidR="00F81B74" w:rsidTr="00F81B74">
        <w:trPr>
          <w:jc w:val="center"/>
        </w:trPr>
        <w:tc>
          <w:tcPr>
            <w:cnfStyle w:val="001000000000" w:firstRow="0" w:lastRow="0" w:firstColumn="1" w:lastColumn="0" w:oddVBand="0" w:evenVBand="0" w:oddHBand="0" w:evenHBand="0" w:firstRowFirstColumn="0" w:firstRowLastColumn="0" w:lastRowFirstColumn="0" w:lastRowLastColumn="0"/>
            <w:tcW w:w="375" w:type="dxa"/>
          </w:tcPr>
          <w:p w:rsidR="00F81B74" w:rsidRDefault="00F81B74" w:rsidP="00506F36">
            <w:pPr>
              <w:pStyle w:val="Paragraph"/>
            </w:pPr>
            <w:r>
              <w:t>2</w:t>
            </w:r>
          </w:p>
        </w:tc>
        <w:tc>
          <w:tcPr>
            <w:tcW w:w="1604" w:type="dxa"/>
          </w:tcPr>
          <w:p w:rsidR="00F81B74" w:rsidRDefault="007B1D78" w:rsidP="00506F36">
            <w:pPr>
              <w:pStyle w:val="Paragraph"/>
              <w:cnfStyle w:val="000000000000" w:firstRow="0" w:lastRow="0" w:firstColumn="0" w:lastColumn="0" w:oddVBand="0" w:evenVBand="0" w:oddHBand="0" w:evenHBand="0" w:firstRowFirstColumn="0" w:firstRowLastColumn="0" w:lastRowFirstColumn="0" w:lastRowLastColumn="0"/>
            </w:pPr>
            <w:r>
              <w:t>VUV (U10B)</w:t>
            </w:r>
            <w:bookmarkStart w:id="103" w:name="_GoBack"/>
            <w:bookmarkEnd w:id="103"/>
          </w:p>
        </w:tc>
        <w:tc>
          <w:tcPr>
            <w:tcW w:w="889" w:type="dxa"/>
          </w:tcPr>
          <w:p w:rsidR="00F81B74" w:rsidRDefault="00D445DC" w:rsidP="00506F36">
            <w:pPr>
              <w:pStyle w:val="Paragraph"/>
              <w:cnfStyle w:val="000000000000" w:firstRow="0" w:lastRow="0" w:firstColumn="0" w:lastColumn="0" w:oddVBand="0" w:evenVBand="0" w:oddHBand="0" w:evenHBand="0" w:firstRowFirstColumn="0" w:firstRowLastColumn="0" w:lastRowFirstColumn="0" w:lastRowLastColumn="0"/>
            </w:pPr>
            <w:r>
              <w:t>0.75</w:t>
            </w:r>
          </w:p>
        </w:tc>
        <w:tc>
          <w:tcPr>
            <w:tcW w:w="973" w:type="dxa"/>
          </w:tcPr>
          <w:p w:rsidR="00F81B74" w:rsidRDefault="00D445DC" w:rsidP="00506F36">
            <w:pPr>
              <w:pStyle w:val="Paragraph"/>
              <w:cnfStyle w:val="000000000000" w:firstRow="0" w:lastRow="0" w:firstColumn="0" w:lastColumn="0" w:oddVBand="0" w:evenVBand="0" w:oddHBand="0" w:evenHBand="0" w:firstRowFirstColumn="0" w:firstRowLastColumn="0" w:lastRowFirstColumn="0" w:lastRowLastColumn="0"/>
            </w:pPr>
            <w:r>
              <w:t>3</w:t>
            </w:r>
            <w:r w:rsidR="00F81B74">
              <w:t>00</w:t>
            </w:r>
          </w:p>
        </w:tc>
        <w:tc>
          <w:tcPr>
            <w:tcW w:w="99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1.203</w:t>
            </w:r>
          </w:p>
        </w:tc>
        <w:tc>
          <w:tcPr>
            <w:tcW w:w="118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8.7</w:t>
            </w:r>
          </w:p>
        </w:tc>
        <w:tc>
          <w:tcPr>
            <w:tcW w:w="127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3.00</w:t>
            </w:r>
          </w:p>
        </w:tc>
        <w:tc>
          <w:tcPr>
            <w:tcW w:w="1011"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2.61</w:t>
            </w:r>
          </w:p>
        </w:tc>
        <w:tc>
          <w:tcPr>
            <w:tcW w:w="1480"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7.41E16</w:t>
            </w:r>
          </w:p>
        </w:tc>
      </w:tr>
      <w:tr w:rsidR="00F81B74" w:rsidTr="00F81B7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5" w:type="dxa"/>
          </w:tcPr>
          <w:p w:rsidR="00F81B74" w:rsidRDefault="00F81B74" w:rsidP="00506F36">
            <w:pPr>
              <w:pStyle w:val="Paragraph"/>
            </w:pPr>
            <w:r>
              <w:t>3</w:t>
            </w:r>
          </w:p>
        </w:tc>
        <w:tc>
          <w:tcPr>
            <w:tcW w:w="1604"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DCI</w:t>
            </w:r>
          </w:p>
        </w:tc>
        <w:tc>
          <w:tcPr>
            <w:tcW w:w="88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1.72</w:t>
            </w:r>
          </w:p>
        </w:tc>
        <w:tc>
          <w:tcPr>
            <w:tcW w:w="973"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180</w:t>
            </w:r>
          </w:p>
        </w:tc>
        <w:tc>
          <w:tcPr>
            <w:tcW w:w="99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1.499</w:t>
            </w:r>
          </w:p>
        </w:tc>
        <w:tc>
          <w:tcPr>
            <w:tcW w:w="118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11</w:t>
            </w:r>
          </w:p>
        </w:tc>
        <w:tc>
          <w:tcPr>
            <w:tcW w:w="1279"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3.60</w:t>
            </w:r>
          </w:p>
        </w:tc>
        <w:tc>
          <w:tcPr>
            <w:tcW w:w="1011"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3.12</w:t>
            </w:r>
          </w:p>
        </w:tc>
        <w:tc>
          <w:tcPr>
            <w:tcW w:w="1480" w:type="dxa"/>
          </w:tcPr>
          <w:p w:rsidR="00F81B74" w:rsidRDefault="00F81B74" w:rsidP="00506F36">
            <w:pPr>
              <w:pStyle w:val="Paragraph"/>
              <w:cnfStyle w:val="000000100000" w:firstRow="0" w:lastRow="0" w:firstColumn="0" w:lastColumn="0" w:oddVBand="0" w:evenVBand="0" w:oddHBand="1" w:evenHBand="0" w:firstRowFirstColumn="0" w:firstRowLastColumn="0" w:lastRowFirstColumn="0" w:lastRowLastColumn="0"/>
            </w:pPr>
            <w:r>
              <w:t>1.55E17</w:t>
            </w:r>
          </w:p>
        </w:tc>
      </w:tr>
      <w:tr w:rsidR="00F81B74" w:rsidTr="00F81B74">
        <w:trPr>
          <w:jc w:val="center"/>
        </w:trPr>
        <w:tc>
          <w:tcPr>
            <w:cnfStyle w:val="001000000000" w:firstRow="0" w:lastRow="0" w:firstColumn="1" w:lastColumn="0" w:oddVBand="0" w:evenVBand="0" w:oddHBand="0" w:evenHBand="0" w:firstRowFirstColumn="0" w:firstRowLastColumn="0" w:lastRowFirstColumn="0" w:lastRowLastColumn="0"/>
            <w:tcW w:w="375" w:type="dxa"/>
          </w:tcPr>
          <w:p w:rsidR="00F81B74" w:rsidRDefault="00F81B74" w:rsidP="00506F36">
            <w:pPr>
              <w:pStyle w:val="Paragraph"/>
            </w:pPr>
            <w:r>
              <w:t>4</w:t>
            </w:r>
          </w:p>
        </w:tc>
        <w:tc>
          <w:tcPr>
            <w:tcW w:w="1604" w:type="dxa"/>
          </w:tcPr>
          <w:p w:rsidR="00F81B74" w:rsidRDefault="007B1D78" w:rsidP="00506F36">
            <w:pPr>
              <w:pStyle w:val="Paragraph"/>
              <w:cnfStyle w:val="000000000000" w:firstRow="0" w:lastRow="0" w:firstColumn="0" w:lastColumn="0" w:oddVBand="0" w:evenVBand="0" w:oddHBand="0" w:evenHBand="0" w:firstRowFirstColumn="0" w:firstRowLastColumn="0" w:lastRowFirstColumn="0" w:lastRowLastColumn="0"/>
            </w:pPr>
            <w:r>
              <w:t>NSLS (X28A)</w:t>
            </w:r>
          </w:p>
        </w:tc>
        <w:tc>
          <w:tcPr>
            <w:tcW w:w="889" w:type="dxa"/>
          </w:tcPr>
          <w:p w:rsidR="00F81B74" w:rsidRDefault="00D445DC" w:rsidP="00506F36">
            <w:pPr>
              <w:pStyle w:val="Paragraph"/>
              <w:cnfStyle w:val="000000000000" w:firstRow="0" w:lastRow="0" w:firstColumn="0" w:lastColumn="0" w:oddVBand="0" w:evenVBand="0" w:oddHBand="0" w:evenHBand="0" w:firstRowFirstColumn="0" w:firstRowLastColumn="0" w:lastRowFirstColumn="0" w:lastRowLastColumn="0"/>
            </w:pPr>
            <w:r>
              <w:t>2.50</w:t>
            </w:r>
          </w:p>
        </w:tc>
        <w:tc>
          <w:tcPr>
            <w:tcW w:w="973" w:type="dxa"/>
          </w:tcPr>
          <w:p w:rsidR="00F81B74" w:rsidRDefault="00D445DC" w:rsidP="00506F36">
            <w:pPr>
              <w:pStyle w:val="Paragraph"/>
              <w:cnfStyle w:val="000000000000" w:firstRow="0" w:lastRow="0" w:firstColumn="0" w:lastColumn="0" w:oddVBand="0" w:evenVBand="0" w:oddHBand="0" w:evenHBand="0" w:firstRowFirstColumn="0" w:firstRowLastColumn="0" w:lastRowFirstColumn="0" w:lastRowLastColumn="0"/>
            </w:pPr>
            <w:r>
              <w:t>5</w:t>
            </w:r>
            <w:r w:rsidR="00F81B74">
              <w:t>00</w:t>
            </w:r>
          </w:p>
        </w:tc>
        <w:tc>
          <w:tcPr>
            <w:tcW w:w="99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1.337</w:t>
            </w:r>
          </w:p>
        </w:tc>
        <w:tc>
          <w:tcPr>
            <w:tcW w:w="118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21</w:t>
            </w:r>
          </w:p>
        </w:tc>
        <w:tc>
          <w:tcPr>
            <w:tcW w:w="1279"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2.34</w:t>
            </w:r>
          </w:p>
        </w:tc>
        <w:tc>
          <w:tcPr>
            <w:tcW w:w="1011"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2.34</w:t>
            </w:r>
          </w:p>
        </w:tc>
        <w:tc>
          <w:tcPr>
            <w:tcW w:w="1480" w:type="dxa"/>
          </w:tcPr>
          <w:p w:rsidR="00F81B74" w:rsidRDefault="00F81B74" w:rsidP="00506F36">
            <w:pPr>
              <w:pStyle w:val="Paragraph"/>
              <w:cnfStyle w:val="000000000000" w:firstRow="0" w:lastRow="0" w:firstColumn="0" w:lastColumn="0" w:oddVBand="0" w:evenVBand="0" w:oddHBand="0" w:evenHBand="0" w:firstRowFirstColumn="0" w:firstRowLastColumn="0" w:lastRowFirstColumn="0" w:lastRowLastColumn="0"/>
            </w:pPr>
            <w:r>
              <w:t>5.53E17</w:t>
            </w:r>
          </w:p>
        </w:tc>
      </w:tr>
    </w:tbl>
    <w:p w:rsidR="00F81B74" w:rsidRPr="00F81B74" w:rsidRDefault="00F81B74" w:rsidP="00F81B74">
      <w:pPr>
        <w:pStyle w:val="Caption"/>
      </w:pPr>
      <w:bookmarkStart w:id="104" w:name="_Ref441669535"/>
      <w:bookmarkStart w:id="105" w:name="_Toc441673843"/>
      <w:r>
        <w:t xml:space="preserve">Table </w:t>
      </w:r>
      <w:r w:rsidR="007B1D78">
        <w:fldChar w:fldCharType="begin"/>
      </w:r>
      <w:r w:rsidR="007B1D78">
        <w:instrText xml:space="preserve"> STYLEREF 2 \s </w:instrText>
      </w:r>
      <w:r w:rsidR="007B1D78">
        <w:fldChar w:fldCharType="separate"/>
      </w:r>
      <w:r w:rsidR="00C92E9D">
        <w:rPr>
          <w:noProof/>
        </w:rPr>
        <w:t>4.2</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3</w:t>
      </w:r>
      <w:r w:rsidR="007B1D78">
        <w:rPr>
          <w:noProof/>
        </w:rPr>
        <w:fldChar w:fldCharType="end"/>
      </w:r>
      <w:bookmarkEnd w:id="104"/>
      <w:r>
        <w:t xml:space="preserve"> Comparison of relevant experimental factors for various PSD </w:t>
      </w:r>
      <w:proofErr w:type="gramStart"/>
      <w:r>
        <w:t>measurements</w:t>
      </w:r>
      <w:proofErr w:type="gramEnd"/>
      <w:r>
        <w:br/>
        <w:t xml:space="preserve">(sorted by numbering from </w:t>
      </w:r>
      <w:r>
        <w:fldChar w:fldCharType="begin"/>
      </w:r>
      <w:r>
        <w:instrText xml:space="preserve"> REF _Ref441669486 \h </w:instrText>
      </w:r>
      <w:r>
        <w:fldChar w:fldCharType="separate"/>
      </w:r>
      <w:r>
        <w:t xml:space="preserve">Table </w:t>
      </w:r>
      <w:r>
        <w:rPr>
          <w:noProof/>
        </w:rPr>
        <w:t>4.2</w:t>
      </w:r>
      <w:r>
        <w:t>.</w:t>
      </w:r>
      <w:r>
        <w:rPr>
          <w:noProof/>
        </w:rPr>
        <w:t>2</w:t>
      </w:r>
      <w:r>
        <w:fldChar w:fldCharType="end"/>
      </w:r>
      <w:r>
        <w:t>)</w:t>
      </w:r>
      <w:bookmarkEnd w:id="105"/>
    </w:p>
    <w:p w:rsidR="006654F0" w:rsidRDefault="006654F0" w:rsidP="006654F0">
      <w:pPr>
        <w:pStyle w:val="FigureFormat"/>
      </w:pPr>
      <w:r>
        <w:lastRenderedPageBreak/>
        <w:drawing>
          <wp:inline distT="0" distB="0" distL="0" distR="0" wp14:anchorId="4DB995AF" wp14:editId="63B040D9">
            <wp:extent cx="5486400" cy="67114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8043" cy="6737936"/>
                    </a:xfrm>
                    <a:prstGeom prst="rect">
                      <a:avLst/>
                    </a:prstGeom>
                  </pic:spPr>
                </pic:pic>
              </a:graphicData>
            </a:graphic>
          </wp:inline>
        </w:drawing>
      </w:r>
    </w:p>
    <w:p w:rsidR="006654F0" w:rsidRPr="006654F0" w:rsidRDefault="006654F0" w:rsidP="006654F0">
      <w:pPr>
        <w:pStyle w:val="Caption"/>
      </w:pPr>
      <w:bookmarkStart w:id="106" w:name="_Ref441669581"/>
      <w:bookmarkStart w:id="107" w:name="_Toc441673827"/>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12</w:t>
      </w:r>
      <w:r w:rsidR="007B1D78">
        <w:rPr>
          <w:noProof/>
        </w:rPr>
        <w:fldChar w:fldCharType="end"/>
      </w:r>
      <w:bookmarkEnd w:id="106"/>
      <w:r>
        <w:t xml:space="preserve"> Comparison of three of the four aluminum chamber cross sections</w:t>
      </w:r>
      <w:r>
        <w:br/>
        <w:t>with published PSD measurements</w:t>
      </w:r>
      <w:bookmarkEnd w:id="107"/>
    </w:p>
    <w:p w:rsidR="00B83AFE" w:rsidRDefault="00B83AFE" w:rsidP="00B83AFE">
      <w:pPr>
        <w:pStyle w:val="FigureFormat"/>
      </w:pPr>
      <w:r w:rsidRPr="00B83AFE">
        <w:lastRenderedPageBreak/>
        <w:drawing>
          <wp:inline distT="0" distB="0" distL="0" distR="0" wp14:anchorId="7BB4C2B5" wp14:editId="609E9FF3">
            <wp:extent cx="5943600" cy="4258945"/>
            <wp:effectExtent l="0" t="0" r="0"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a:stretch>
                      <a:fillRect/>
                    </a:stretch>
                  </pic:blipFill>
                  <pic:spPr>
                    <a:xfrm>
                      <a:off x="0" y="0"/>
                      <a:ext cx="5943600" cy="4258945"/>
                    </a:xfrm>
                    <a:prstGeom prst="rect">
                      <a:avLst/>
                    </a:prstGeom>
                  </pic:spPr>
                </pic:pic>
              </a:graphicData>
            </a:graphic>
          </wp:inline>
        </w:drawing>
      </w:r>
    </w:p>
    <w:p w:rsidR="00B83AFE" w:rsidRDefault="00B83AFE" w:rsidP="00B83AFE">
      <w:pPr>
        <w:pStyle w:val="Caption"/>
      </w:pPr>
      <w:bookmarkStart w:id="108" w:name="_Toc441673828"/>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13</w:t>
      </w:r>
      <w:r w:rsidR="007B1D78">
        <w:rPr>
          <w:noProof/>
        </w:rPr>
        <w:fldChar w:fldCharType="end"/>
      </w:r>
      <w:r>
        <w:t xml:space="preserve"> Comparison of four published </w:t>
      </w:r>
      <w:r w:rsidR="006654F0">
        <w:t>H</w:t>
      </w:r>
      <w:r w:rsidR="006654F0" w:rsidRPr="006654F0">
        <w:rPr>
          <w:vertAlign w:val="subscript"/>
        </w:rPr>
        <w:t>2</w:t>
      </w:r>
      <w:r w:rsidR="006654F0">
        <w:t xml:space="preserve"> </w:t>
      </w:r>
      <w:r>
        <w:t>PSD yields measured on various aluminum chamber</w:t>
      </w:r>
      <w:r w:rsidR="006654F0">
        <w:t>s</w:t>
      </w:r>
      <w:bookmarkEnd w:id="108"/>
    </w:p>
    <w:p w:rsidR="00492FC9" w:rsidRDefault="00492FC9" w:rsidP="00506F36">
      <w:pPr>
        <w:pStyle w:val="Paragraph"/>
      </w:pPr>
      <w:r>
        <w:t xml:space="preserve">For </w:t>
      </w:r>
      <w:proofErr w:type="spellStart"/>
      <w:r>
        <w:t>VacCalc</w:t>
      </w:r>
      <w:proofErr w:type="spellEnd"/>
      <w:r>
        <w:t xml:space="preserve">, a linear function on a log-log map is approximated, as shown in </w:t>
      </w:r>
      <w:r>
        <w:fldChar w:fldCharType="begin"/>
      </w:r>
      <w:r>
        <w:instrText xml:space="preserve"> REF _Ref441671767 \h </w:instrText>
      </w:r>
      <w:r>
        <w:fldChar w:fldCharType="separate"/>
      </w:r>
      <w:r>
        <w:t xml:space="preserve">Figure </w:t>
      </w:r>
      <w:r>
        <w:rPr>
          <w:noProof/>
        </w:rPr>
        <w:t>4.2</w:t>
      </w:r>
      <w:r>
        <w:t>.</w:t>
      </w:r>
      <w:r>
        <w:rPr>
          <w:noProof/>
        </w:rPr>
        <w:t>14</w:t>
      </w:r>
      <w:r>
        <w:fldChar w:fldCharType="end"/>
      </w:r>
      <w:r>
        <w:t>, to capture the slope of the PSD curve. This function predicts the gas load as a function of the accumulated photons as determined by a ray trace and is used to predict the dynamic PSD outgassing for use in a VACCALC simulation.</w:t>
      </w:r>
    </w:p>
    <w:p w:rsidR="00492FC9" w:rsidRDefault="00492FC9" w:rsidP="00506F36">
      <w:pPr>
        <w:pStyle w:val="Paragraph"/>
      </w:pPr>
      <w:r>
        <w:t xml:space="preserve">For MolFlow+, the four experiments must </w:t>
      </w:r>
      <w:r w:rsidR="000E7F23">
        <w:t xml:space="preserve">first </w:t>
      </w:r>
      <w:r>
        <w:t xml:space="preserve">be recreated in </w:t>
      </w:r>
      <w:proofErr w:type="spellStart"/>
      <w:r>
        <w:t>SynRad</w:t>
      </w:r>
      <w:proofErr w:type="spellEnd"/>
      <w:r>
        <w:t xml:space="preserve"> using the relevant parameters from </w:t>
      </w:r>
      <w:r>
        <w:fldChar w:fldCharType="begin"/>
      </w:r>
      <w:r>
        <w:instrText xml:space="preserve"> REF _Ref441669535 \h </w:instrText>
      </w:r>
      <w:r>
        <w:fldChar w:fldCharType="separate"/>
      </w:r>
      <w:r>
        <w:t xml:space="preserve">Table </w:t>
      </w:r>
      <w:r>
        <w:rPr>
          <w:noProof/>
        </w:rPr>
        <w:t>4.2</w:t>
      </w:r>
      <w:r>
        <w:t>.</w:t>
      </w:r>
      <w:r>
        <w:rPr>
          <w:noProof/>
        </w:rPr>
        <w:t>3</w:t>
      </w:r>
      <w:r>
        <w:fldChar w:fldCharType="end"/>
      </w:r>
      <w:r>
        <w:t xml:space="preserve">, and details of the ray trace as shown in </w:t>
      </w:r>
      <w:r>
        <w:fldChar w:fldCharType="begin"/>
      </w:r>
      <w:r>
        <w:instrText xml:space="preserve"> REF _Ref441671858 \h </w:instrText>
      </w:r>
      <w:r>
        <w:fldChar w:fldCharType="separate"/>
      </w:r>
      <w:r>
        <w:t xml:space="preserve">Figure </w:t>
      </w:r>
      <w:r>
        <w:rPr>
          <w:noProof/>
        </w:rPr>
        <w:t>4.2</w:t>
      </w:r>
      <w:r>
        <w:t>.</w:t>
      </w:r>
      <w:r>
        <w:rPr>
          <w:noProof/>
        </w:rPr>
        <w:t>15</w:t>
      </w:r>
      <w:r>
        <w:fldChar w:fldCharType="end"/>
      </w:r>
      <w:r>
        <w:t xml:space="preserve">, and the chamber geometries </w:t>
      </w:r>
      <w:r w:rsidR="000E7F23">
        <w:t>shown in</w:t>
      </w:r>
      <w:r>
        <w:t xml:space="preserve"> </w:t>
      </w:r>
      <w:r w:rsidR="000E7F23">
        <w:fldChar w:fldCharType="begin"/>
      </w:r>
      <w:r w:rsidR="000E7F23">
        <w:instrText xml:space="preserve"> REF _Ref441671989 \h </w:instrText>
      </w:r>
      <w:r w:rsidR="000E7F23">
        <w:fldChar w:fldCharType="separate"/>
      </w:r>
      <w:r w:rsidR="000E7F23">
        <w:t xml:space="preserve">Figure </w:t>
      </w:r>
      <w:r w:rsidR="000E7F23">
        <w:rPr>
          <w:noProof/>
        </w:rPr>
        <w:t>4.2</w:t>
      </w:r>
      <w:r w:rsidR="000E7F23">
        <w:t>.</w:t>
      </w:r>
      <w:r w:rsidR="000E7F23">
        <w:rPr>
          <w:noProof/>
        </w:rPr>
        <w:t>16</w:t>
      </w:r>
      <w:r w:rsidR="000E7F23">
        <w:fldChar w:fldCharType="end"/>
      </w:r>
      <w:r w:rsidR="000E7F23">
        <w:t xml:space="preserve">. An example of a </w:t>
      </w:r>
      <w:proofErr w:type="spellStart"/>
      <w:r w:rsidR="000E7F23">
        <w:t>SynRad</w:t>
      </w:r>
      <w:proofErr w:type="spellEnd"/>
      <w:r w:rsidR="000E7F23">
        <w:t xml:space="preserve"> simulation of a ray trace which includes photon scattering is shown in </w:t>
      </w:r>
      <w:r w:rsidR="000E7F23">
        <w:fldChar w:fldCharType="begin"/>
      </w:r>
      <w:r w:rsidR="000E7F23">
        <w:instrText xml:space="preserve"> REF _Ref441672068 \h </w:instrText>
      </w:r>
      <w:r w:rsidR="000E7F23">
        <w:fldChar w:fldCharType="separate"/>
      </w:r>
      <w:r w:rsidR="000E7F23">
        <w:t xml:space="preserve">Figure </w:t>
      </w:r>
      <w:r w:rsidR="000E7F23">
        <w:rPr>
          <w:noProof/>
        </w:rPr>
        <w:t>4.2</w:t>
      </w:r>
      <w:r w:rsidR="000E7F23">
        <w:t>.</w:t>
      </w:r>
      <w:r w:rsidR="000E7F23">
        <w:rPr>
          <w:noProof/>
        </w:rPr>
        <w:t>17</w:t>
      </w:r>
      <w:r w:rsidR="000E7F23">
        <w:fldChar w:fldCharType="end"/>
      </w:r>
      <w:r w:rsidR="000E7F23">
        <w:t xml:space="preserve">. </w:t>
      </w:r>
      <w:r w:rsidR="000E7F23">
        <w:fldChar w:fldCharType="begin"/>
      </w:r>
      <w:r w:rsidR="000E7F23">
        <w:instrText xml:space="preserve"> REF _Ref441671572 \h </w:instrText>
      </w:r>
      <w:r w:rsidR="000E7F23">
        <w:fldChar w:fldCharType="separate"/>
      </w:r>
      <w:r w:rsidR="000E7F23">
        <w:t xml:space="preserve">Figure </w:t>
      </w:r>
      <w:r w:rsidR="000E7F23">
        <w:rPr>
          <w:noProof/>
        </w:rPr>
        <w:t>4.2</w:t>
      </w:r>
      <w:r w:rsidR="000E7F23">
        <w:t>.</w:t>
      </w:r>
      <w:r w:rsidR="000E7F23">
        <w:rPr>
          <w:noProof/>
        </w:rPr>
        <w:t>18</w:t>
      </w:r>
      <w:r w:rsidR="000E7F23">
        <w:fldChar w:fldCharType="end"/>
      </w:r>
      <w:r w:rsidR="000E7F23">
        <w:t xml:space="preserve"> highlights the flux density distributions calculated and shown in log scale.</w:t>
      </w:r>
    </w:p>
    <w:p w:rsidR="000E7F23" w:rsidRPr="00492FC9" w:rsidRDefault="000E7F23" w:rsidP="00506F36">
      <w:pPr>
        <w:pStyle w:val="Paragraph"/>
      </w:pPr>
      <w:r>
        <w:t xml:space="preserve">Next, calibrated maps must be created for each experiment which represents the conversion of the experimental x-axis units from linear photon accumulation in units of photons/meter to area accumulation, as computed in </w:t>
      </w:r>
      <w:proofErr w:type="spellStart"/>
      <w:r>
        <w:t>SynRad</w:t>
      </w:r>
      <w:proofErr w:type="spellEnd"/>
      <w:r>
        <w:t>, with units of photons/cm</w:t>
      </w:r>
      <w:r w:rsidRPr="000E7F23">
        <w:rPr>
          <w:vertAlign w:val="superscript"/>
        </w:rPr>
        <w:t>2</w:t>
      </w:r>
      <w:r>
        <w:t xml:space="preserve">. The maps are calibrated in an iterative process where the approximated functions from </w:t>
      </w:r>
      <w:r>
        <w:fldChar w:fldCharType="begin"/>
      </w:r>
      <w:r>
        <w:instrText xml:space="preserve"> REF _Ref441671767 \h </w:instrText>
      </w:r>
      <w:r>
        <w:fldChar w:fldCharType="separate"/>
      </w:r>
      <w:r>
        <w:t xml:space="preserve">Figure </w:t>
      </w:r>
      <w:r>
        <w:rPr>
          <w:noProof/>
        </w:rPr>
        <w:t>4.2</w:t>
      </w:r>
      <w:r>
        <w:t>.</w:t>
      </w:r>
      <w:r>
        <w:rPr>
          <w:noProof/>
        </w:rPr>
        <w:t>14</w:t>
      </w:r>
      <w:r>
        <w:fldChar w:fldCharType="end"/>
      </w:r>
      <w:r>
        <w:t xml:space="preserve"> are used to map the </w:t>
      </w:r>
      <w:proofErr w:type="spellStart"/>
      <w:r>
        <w:t>SynRad</w:t>
      </w:r>
      <w:proofErr w:type="spellEnd"/>
      <w:r>
        <w:t xml:space="preserve"> flux densities. The functions are then calibrated until the mapped outgassing values in MolFlow+ match the original experimental data for multiple conditioning time points.</w:t>
      </w:r>
    </w:p>
    <w:p w:rsidR="001F1FF7" w:rsidRDefault="001F1FF7" w:rsidP="001F1FF7">
      <w:pPr>
        <w:pStyle w:val="FigureFormat"/>
      </w:pPr>
      <w:r w:rsidRPr="001F1FF7">
        <w:lastRenderedPageBreak/>
        <w:drawing>
          <wp:inline distT="0" distB="0" distL="0" distR="0" wp14:anchorId="406B1368" wp14:editId="66D4465C">
            <wp:extent cx="5943600" cy="4246245"/>
            <wp:effectExtent l="0" t="0" r="0" b="190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5943600" cy="4246245"/>
                    </a:xfrm>
                    <a:prstGeom prst="rect">
                      <a:avLst/>
                    </a:prstGeom>
                  </pic:spPr>
                </pic:pic>
              </a:graphicData>
            </a:graphic>
          </wp:inline>
        </w:drawing>
      </w:r>
    </w:p>
    <w:p w:rsidR="001F1FF7" w:rsidRPr="001F1FF7" w:rsidRDefault="001F1FF7" w:rsidP="001F1FF7">
      <w:pPr>
        <w:pStyle w:val="Caption"/>
      </w:pPr>
      <w:bookmarkStart w:id="109" w:name="_Ref441671767"/>
      <w:bookmarkStart w:id="110" w:name="_Toc441673829"/>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14</w:t>
      </w:r>
      <w:r w:rsidR="007B1D78">
        <w:rPr>
          <w:noProof/>
        </w:rPr>
        <w:fldChar w:fldCharType="end"/>
      </w:r>
      <w:bookmarkEnd w:id="109"/>
      <w:r>
        <w:t xml:space="preserve"> Cleanup slopes approximated from PSD measurement data</w:t>
      </w:r>
      <w:bookmarkEnd w:id="110"/>
    </w:p>
    <w:p w:rsidR="00451FBC" w:rsidRDefault="00451FBC" w:rsidP="00451FBC">
      <w:pPr>
        <w:pStyle w:val="FigureFormat"/>
      </w:pPr>
      <w:r w:rsidRPr="00451FBC">
        <w:drawing>
          <wp:inline distT="0" distB="0" distL="0" distR="0" wp14:anchorId="789C1F7F" wp14:editId="18713071">
            <wp:extent cx="4408712" cy="2249445"/>
            <wp:effectExtent l="0" t="0" r="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53"/>
                    <a:stretch>
                      <a:fillRect/>
                    </a:stretch>
                  </pic:blipFill>
                  <pic:spPr>
                    <a:xfrm>
                      <a:off x="0" y="0"/>
                      <a:ext cx="4408712" cy="2249445"/>
                    </a:xfrm>
                    <a:prstGeom prst="rect">
                      <a:avLst/>
                    </a:prstGeom>
                  </pic:spPr>
                </pic:pic>
              </a:graphicData>
            </a:graphic>
          </wp:inline>
        </w:drawing>
      </w:r>
    </w:p>
    <w:p w:rsidR="00451FBC" w:rsidRDefault="00451FBC" w:rsidP="00451FBC">
      <w:pPr>
        <w:pStyle w:val="Caption"/>
      </w:pPr>
      <w:bookmarkStart w:id="111" w:name="_Ref441671858"/>
      <w:bookmarkStart w:id="112" w:name="_Toc441673830"/>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15</w:t>
      </w:r>
      <w:r w:rsidR="007B1D78">
        <w:rPr>
          <w:noProof/>
        </w:rPr>
        <w:fldChar w:fldCharType="end"/>
      </w:r>
      <w:bookmarkEnd w:id="111"/>
      <w:r>
        <w:t xml:space="preserve"> Typical ray trace for design of a laboratory PSD measurement</w:t>
      </w:r>
      <w:bookmarkEnd w:id="112"/>
    </w:p>
    <w:p w:rsidR="00492FC9" w:rsidRDefault="00492FC9" w:rsidP="00492FC9">
      <w:pPr>
        <w:pStyle w:val="FigureFormat"/>
      </w:pPr>
      <w:r>
        <w:lastRenderedPageBreak/>
        <w:drawing>
          <wp:inline distT="0" distB="0" distL="0" distR="0" wp14:anchorId="495C28B4" wp14:editId="6F92706F">
            <wp:extent cx="5943600" cy="2251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51075"/>
                    </a:xfrm>
                    <a:prstGeom prst="rect">
                      <a:avLst/>
                    </a:prstGeom>
                  </pic:spPr>
                </pic:pic>
              </a:graphicData>
            </a:graphic>
          </wp:inline>
        </w:drawing>
      </w:r>
    </w:p>
    <w:p w:rsidR="00492FC9" w:rsidRPr="00492FC9" w:rsidRDefault="00492FC9" w:rsidP="00492FC9">
      <w:pPr>
        <w:pStyle w:val="Caption"/>
      </w:pPr>
      <w:bookmarkStart w:id="113" w:name="_Ref441671989"/>
      <w:bookmarkStart w:id="114" w:name="_Toc441673831"/>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16</w:t>
      </w:r>
      <w:r w:rsidR="007B1D78">
        <w:rPr>
          <w:noProof/>
        </w:rPr>
        <w:fldChar w:fldCharType="end"/>
      </w:r>
      <w:bookmarkEnd w:id="113"/>
      <w:r>
        <w:t xml:space="preserve"> CAD models of the four chamber geometries for use in MolFlow+</w:t>
      </w:r>
      <w:bookmarkEnd w:id="114"/>
    </w:p>
    <w:p w:rsidR="00451FBC" w:rsidRDefault="00451FBC" w:rsidP="00451FBC">
      <w:pPr>
        <w:pStyle w:val="FigureFormat"/>
      </w:pPr>
      <w:r>
        <w:drawing>
          <wp:inline distT="0" distB="0" distL="0" distR="0" wp14:anchorId="5FF03381" wp14:editId="1CF4CC55">
            <wp:extent cx="5943600" cy="4869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869815"/>
                    </a:xfrm>
                    <a:prstGeom prst="rect">
                      <a:avLst/>
                    </a:prstGeom>
                  </pic:spPr>
                </pic:pic>
              </a:graphicData>
            </a:graphic>
          </wp:inline>
        </w:drawing>
      </w:r>
    </w:p>
    <w:p w:rsidR="00451FBC" w:rsidRDefault="00451FBC" w:rsidP="00451FBC">
      <w:pPr>
        <w:pStyle w:val="Caption"/>
      </w:pPr>
      <w:bookmarkStart w:id="115" w:name="_Ref441672068"/>
      <w:bookmarkStart w:id="116" w:name="_Toc441673832"/>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17</w:t>
      </w:r>
      <w:r w:rsidR="007B1D78">
        <w:rPr>
          <w:noProof/>
        </w:rPr>
        <w:fldChar w:fldCharType="end"/>
      </w:r>
      <w:bookmarkEnd w:id="115"/>
      <w:r>
        <w:t xml:space="preserve"> Ray trace from a PSD measurement recreated in </w:t>
      </w:r>
      <w:proofErr w:type="spellStart"/>
      <w:r>
        <w:t>SynRad</w:t>
      </w:r>
      <w:proofErr w:type="spellEnd"/>
      <w:r w:rsidR="00EF7766">
        <w:t xml:space="preserve"> with photon scattering</w:t>
      </w:r>
      <w:bookmarkEnd w:id="116"/>
    </w:p>
    <w:p w:rsidR="005840B2" w:rsidRDefault="005840B2" w:rsidP="005840B2">
      <w:pPr>
        <w:pStyle w:val="FigureFormat"/>
      </w:pPr>
      <w:r>
        <w:lastRenderedPageBreak/>
        <w:drawing>
          <wp:inline distT="0" distB="0" distL="0" distR="0" wp14:anchorId="764FA501" wp14:editId="687A062E">
            <wp:extent cx="5943600" cy="33807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0740"/>
                    </a:xfrm>
                    <a:prstGeom prst="rect">
                      <a:avLst/>
                    </a:prstGeom>
                  </pic:spPr>
                </pic:pic>
              </a:graphicData>
            </a:graphic>
          </wp:inline>
        </w:drawing>
      </w:r>
    </w:p>
    <w:p w:rsidR="005840B2" w:rsidRPr="005840B2" w:rsidRDefault="005840B2" w:rsidP="005840B2">
      <w:pPr>
        <w:pStyle w:val="Caption"/>
      </w:pPr>
      <w:bookmarkStart w:id="117" w:name="_Ref441671572"/>
      <w:bookmarkStart w:id="118" w:name="_Toc441673833"/>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18</w:t>
      </w:r>
      <w:r w:rsidR="007B1D78">
        <w:rPr>
          <w:noProof/>
        </w:rPr>
        <w:fldChar w:fldCharType="end"/>
      </w:r>
      <w:bookmarkEnd w:id="117"/>
      <w:r>
        <w:t xml:space="preserve"> </w:t>
      </w:r>
      <w:r w:rsidR="00512668">
        <w:t>Photon flux densities (photons/cm</w:t>
      </w:r>
      <w:r w:rsidR="00512668" w:rsidRPr="00512668">
        <w:rPr>
          <w:vertAlign w:val="superscript"/>
        </w:rPr>
        <w:t>2</w:t>
      </w:r>
      <w:r w:rsidR="00512668">
        <w:t>/s) in log scale</w:t>
      </w:r>
      <w:r>
        <w:t xml:space="preserve"> determined from </w:t>
      </w:r>
      <w:proofErr w:type="spellStart"/>
      <w:r>
        <w:t>SynRad</w:t>
      </w:r>
      <w:proofErr w:type="spellEnd"/>
      <w:r>
        <w:t xml:space="preserve"> simulations</w:t>
      </w:r>
      <w:r>
        <w:br/>
        <w:t>for the four aluminum chamber geometries</w:t>
      </w:r>
      <w:bookmarkEnd w:id="118"/>
    </w:p>
    <w:p w:rsidR="00B65C3D" w:rsidRDefault="00B65C3D" w:rsidP="00B65C3D">
      <w:pPr>
        <w:pStyle w:val="FigureFormat"/>
      </w:pPr>
      <w:r>
        <w:drawing>
          <wp:inline distT="0" distB="0" distL="0" distR="0" wp14:anchorId="2C4C056D" wp14:editId="7B7903F4">
            <wp:extent cx="5943600" cy="3270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70885"/>
                    </a:xfrm>
                    <a:prstGeom prst="rect">
                      <a:avLst/>
                    </a:prstGeom>
                  </pic:spPr>
                </pic:pic>
              </a:graphicData>
            </a:graphic>
          </wp:inline>
        </w:drawing>
      </w:r>
    </w:p>
    <w:p w:rsidR="00B65C3D" w:rsidRDefault="00B65C3D" w:rsidP="00B65C3D">
      <w:pPr>
        <w:pStyle w:val="Caption"/>
      </w:pPr>
      <w:bookmarkStart w:id="119" w:name="_Toc441673834"/>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19</w:t>
      </w:r>
      <w:r w:rsidR="007B1D78">
        <w:rPr>
          <w:noProof/>
        </w:rPr>
        <w:fldChar w:fldCharType="end"/>
      </w:r>
      <w:r w:rsidR="00DE2C2D">
        <w:t xml:space="preserve"> Diagram of iterative process for calibrating PSD yields for use in MolFlow+</w:t>
      </w:r>
      <w:r w:rsidR="005028F4">
        <w:br/>
        <w:t xml:space="preserve">where the approximated PSD functions are used to map the fluxes from </w:t>
      </w:r>
      <w:r w:rsidR="005028F4">
        <w:fldChar w:fldCharType="begin"/>
      </w:r>
      <w:r w:rsidR="005028F4">
        <w:instrText xml:space="preserve"> REF _Ref441671572 \h </w:instrText>
      </w:r>
      <w:r w:rsidR="005028F4">
        <w:fldChar w:fldCharType="separate"/>
      </w:r>
      <w:r w:rsidR="000E7F23">
        <w:t xml:space="preserve">Figure </w:t>
      </w:r>
      <w:r w:rsidR="000E7F23">
        <w:rPr>
          <w:noProof/>
        </w:rPr>
        <w:t>4.2</w:t>
      </w:r>
      <w:r w:rsidR="000E7F23">
        <w:t>.</w:t>
      </w:r>
      <w:r w:rsidR="000E7F23">
        <w:rPr>
          <w:noProof/>
        </w:rPr>
        <w:t>18</w:t>
      </w:r>
      <w:r w:rsidR="005028F4">
        <w:fldChar w:fldCharType="end"/>
      </w:r>
      <w:r w:rsidR="005028F4">
        <w:t xml:space="preserve"> to outgassing in MolFlow+. The functions are adjusted until the predicted outgassing matches the original data</w:t>
      </w:r>
      <w:bookmarkEnd w:id="119"/>
    </w:p>
    <w:p w:rsidR="00EF7132" w:rsidRDefault="00A30DFB" w:rsidP="00506F36">
      <w:pPr>
        <w:pStyle w:val="Paragraph"/>
      </w:pPr>
      <w:r>
        <w:lastRenderedPageBreak/>
        <w:t xml:space="preserve">After the MolFlow+ calibration, vacuum simulations are performed for a model of the APS-U storage ring sector are performed with equal pumping assumptions and near equal geometric assumptions. It should be noted that MolFlow+ uses 3D geometry of the vacuum surfaces to compute conductance where VACCALC requires a coded input of the conductance value. The </w:t>
      </w:r>
      <w:proofErr w:type="spellStart"/>
      <w:r>
        <w:t>conductances</w:t>
      </w:r>
      <w:proofErr w:type="spellEnd"/>
      <w:r>
        <w:t xml:space="preserve"> for the various APS-U chamber cross sections have been checked carefully to ensure as close of a match as possible.</w:t>
      </w:r>
    </w:p>
    <w:p w:rsidR="000E50A6" w:rsidRPr="00EF7132" w:rsidRDefault="000E50A6" w:rsidP="00506F36">
      <w:pPr>
        <w:pStyle w:val="Paragraph"/>
      </w:pPr>
      <w:r>
        <w:fldChar w:fldCharType="begin"/>
      </w:r>
      <w:r>
        <w:instrText xml:space="preserve"> REF _Ref441673054 \h </w:instrText>
      </w:r>
      <w:r>
        <w:fldChar w:fldCharType="separate"/>
      </w:r>
      <w:r>
        <w:t xml:space="preserve">Table </w:t>
      </w:r>
      <w:r>
        <w:rPr>
          <w:noProof/>
        </w:rPr>
        <w:t>4.2</w:t>
      </w:r>
      <w:r>
        <w:t>.</w:t>
      </w:r>
      <w:r>
        <w:rPr>
          <w:noProof/>
        </w:rPr>
        <w:t>4</w:t>
      </w:r>
      <w:r>
        <w:fldChar w:fldCharType="end"/>
      </w:r>
      <w:r>
        <w:t xml:space="preserve"> compares the average total pressures computed with both VACCALC and MolFlow+ for the four chambers. Total pressure indicates the sum of pressures individually computed for the assumed four major gases: H</w:t>
      </w:r>
      <w:r w:rsidRPr="000E50A6">
        <w:rPr>
          <w:vertAlign w:val="subscript"/>
        </w:rPr>
        <w:t>2</w:t>
      </w:r>
      <w:r>
        <w:t>, CO</w:t>
      </w:r>
      <w:r w:rsidRPr="000E50A6">
        <w:rPr>
          <w:vertAlign w:val="subscript"/>
        </w:rPr>
        <w:t>2</w:t>
      </w:r>
      <w:r>
        <w:t>, CO, and CH</w:t>
      </w:r>
      <w:r w:rsidRPr="000E50A6">
        <w:rPr>
          <w:vertAlign w:val="subscript"/>
        </w:rPr>
        <w:t>4</w:t>
      </w:r>
      <w:r>
        <w:t>.</w:t>
      </w:r>
      <w:r w:rsidR="00EE39FE">
        <w:t xml:space="preserve"> </w:t>
      </w:r>
      <w:r w:rsidR="00EE39FE">
        <w:fldChar w:fldCharType="begin"/>
      </w:r>
      <w:r w:rsidR="00EE39FE">
        <w:instrText xml:space="preserve"> REF _Ref441673153 \h </w:instrText>
      </w:r>
      <w:r w:rsidR="00EE39FE">
        <w:fldChar w:fldCharType="separate"/>
      </w:r>
      <w:r w:rsidR="00EE39FE">
        <w:t xml:space="preserve">Figure </w:t>
      </w:r>
      <w:r w:rsidR="00EE39FE">
        <w:rPr>
          <w:noProof/>
        </w:rPr>
        <w:t>4.2</w:t>
      </w:r>
      <w:r w:rsidR="00EE39FE">
        <w:t>.</w:t>
      </w:r>
      <w:r w:rsidR="00EE39FE">
        <w:rPr>
          <w:noProof/>
        </w:rPr>
        <w:t>20</w:t>
      </w:r>
      <w:r w:rsidR="00EE39FE">
        <w:fldChar w:fldCharType="end"/>
      </w:r>
      <w:r w:rsidR="00EE39FE">
        <w:t xml:space="preserve"> compares the total pressure profiles computed in VACCALC for the four chambers. </w:t>
      </w:r>
      <w:r w:rsidR="00EE39FE">
        <w:fldChar w:fldCharType="begin"/>
      </w:r>
      <w:r w:rsidR="00EE39FE">
        <w:instrText xml:space="preserve"> REF _Ref441673156 \h </w:instrText>
      </w:r>
      <w:r w:rsidR="00EE39FE">
        <w:fldChar w:fldCharType="separate"/>
      </w:r>
      <w:r w:rsidR="00EE39FE">
        <w:t xml:space="preserve">Figure </w:t>
      </w:r>
      <w:r w:rsidR="00EE39FE">
        <w:rPr>
          <w:noProof/>
        </w:rPr>
        <w:t>4.2</w:t>
      </w:r>
      <w:r w:rsidR="00EE39FE">
        <w:t>.</w:t>
      </w:r>
      <w:r w:rsidR="00EE39FE">
        <w:rPr>
          <w:noProof/>
        </w:rPr>
        <w:t>21</w:t>
      </w:r>
      <w:r w:rsidR="00EE39FE">
        <w:fldChar w:fldCharType="end"/>
      </w:r>
      <w:r w:rsidR="00EE39FE">
        <w:t xml:space="preserve"> compares the total pressure profiles computed in MolFlow+.</w:t>
      </w:r>
    </w:p>
    <w:tbl>
      <w:tblPr>
        <w:tblStyle w:val="GridTable5Dark-Accent1"/>
        <w:tblW w:w="0" w:type="auto"/>
        <w:jc w:val="center"/>
        <w:tblLook w:val="04A0" w:firstRow="1" w:lastRow="0" w:firstColumn="1" w:lastColumn="0" w:noHBand="0" w:noVBand="1"/>
      </w:tblPr>
      <w:tblGrid>
        <w:gridCol w:w="436"/>
        <w:gridCol w:w="2129"/>
        <w:gridCol w:w="1426"/>
        <w:gridCol w:w="1295"/>
      </w:tblGrid>
      <w:tr w:rsidR="00E83B8C" w:rsidTr="00E83B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E83B8C" w:rsidRDefault="00E83B8C" w:rsidP="00506F36">
            <w:pPr>
              <w:pStyle w:val="Paragraph"/>
            </w:pPr>
          </w:p>
        </w:tc>
        <w:tc>
          <w:tcPr>
            <w:tcW w:w="2129" w:type="dxa"/>
          </w:tcPr>
          <w:p w:rsidR="00E83B8C" w:rsidRDefault="00E83B8C" w:rsidP="00506F36">
            <w:pPr>
              <w:pStyle w:val="Paragraph"/>
              <w:cnfStyle w:val="100000000000" w:firstRow="1" w:lastRow="0" w:firstColumn="0" w:lastColumn="0" w:oddVBand="0" w:evenVBand="0" w:oddHBand="0" w:evenHBand="0" w:firstRowFirstColumn="0" w:firstRowLastColumn="0" w:lastRowFirstColumn="0" w:lastRowLastColumn="0"/>
            </w:pPr>
            <w:r>
              <w:t>Author (chamber)</w:t>
            </w:r>
          </w:p>
        </w:tc>
        <w:tc>
          <w:tcPr>
            <w:tcW w:w="1426" w:type="dxa"/>
          </w:tcPr>
          <w:p w:rsidR="00E83B8C" w:rsidRDefault="00E83B8C" w:rsidP="00506F36">
            <w:pPr>
              <w:pStyle w:val="Paragraph"/>
              <w:cnfStyle w:val="100000000000" w:firstRow="1" w:lastRow="0" w:firstColumn="0" w:lastColumn="0" w:oddVBand="0" w:evenVBand="0" w:oddHBand="0" w:evenHBand="0" w:firstRowFirstColumn="0" w:firstRowLastColumn="0" w:lastRowFirstColumn="0" w:lastRowLastColumn="0"/>
            </w:pPr>
            <w:r>
              <w:t>VACCALC</w:t>
            </w:r>
          </w:p>
        </w:tc>
        <w:tc>
          <w:tcPr>
            <w:tcW w:w="1295" w:type="dxa"/>
          </w:tcPr>
          <w:p w:rsidR="00E83B8C" w:rsidRDefault="00E83B8C" w:rsidP="00506F36">
            <w:pPr>
              <w:pStyle w:val="Paragraph"/>
              <w:cnfStyle w:val="100000000000" w:firstRow="1" w:lastRow="0" w:firstColumn="0" w:lastColumn="0" w:oddVBand="0" w:evenVBand="0" w:oddHBand="0" w:evenHBand="0" w:firstRowFirstColumn="0" w:firstRowLastColumn="0" w:lastRowFirstColumn="0" w:lastRowLastColumn="0"/>
            </w:pPr>
            <w:r>
              <w:t>MolFlow+</w:t>
            </w:r>
          </w:p>
        </w:tc>
      </w:tr>
      <w:tr w:rsidR="00E83B8C" w:rsidTr="00E83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E83B8C" w:rsidRDefault="00E83B8C" w:rsidP="00506F36">
            <w:pPr>
              <w:pStyle w:val="Paragraph"/>
            </w:pPr>
            <w:r>
              <w:t>1</w:t>
            </w:r>
          </w:p>
        </w:tc>
        <w:tc>
          <w:tcPr>
            <w:tcW w:w="2129"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r>
              <w:t>Mathewson (ellipse)</w:t>
            </w:r>
          </w:p>
        </w:tc>
        <w:tc>
          <w:tcPr>
            <w:tcW w:w="1426"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r>
              <w:t>0.61</w:t>
            </w:r>
          </w:p>
        </w:tc>
        <w:tc>
          <w:tcPr>
            <w:tcW w:w="1295"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r>
              <w:t>0.73</w:t>
            </w:r>
          </w:p>
        </w:tc>
      </w:tr>
      <w:tr w:rsidR="00E83B8C" w:rsidTr="00E83B8C">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E83B8C" w:rsidRDefault="00E83B8C" w:rsidP="00506F36">
            <w:pPr>
              <w:pStyle w:val="Paragraph"/>
            </w:pPr>
            <w:r>
              <w:t>2</w:t>
            </w:r>
          </w:p>
        </w:tc>
        <w:tc>
          <w:tcPr>
            <w:tcW w:w="2129"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proofErr w:type="spellStart"/>
            <w:r>
              <w:t>Kobari</w:t>
            </w:r>
            <w:proofErr w:type="spellEnd"/>
            <w:r>
              <w:t xml:space="preserve"> (NSLS)</w:t>
            </w:r>
          </w:p>
        </w:tc>
        <w:tc>
          <w:tcPr>
            <w:tcW w:w="1426"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r>
              <w:t>1.60</w:t>
            </w:r>
          </w:p>
        </w:tc>
        <w:tc>
          <w:tcPr>
            <w:tcW w:w="1295"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r>
              <w:t>1.43</w:t>
            </w:r>
          </w:p>
        </w:tc>
      </w:tr>
      <w:tr w:rsidR="00E83B8C" w:rsidTr="00E83B8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36" w:type="dxa"/>
          </w:tcPr>
          <w:p w:rsidR="00E83B8C" w:rsidRDefault="00E83B8C" w:rsidP="00506F36">
            <w:pPr>
              <w:pStyle w:val="Paragraph"/>
            </w:pPr>
            <w:r>
              <w:t>3</w:t>
            </w:r>
          </w:p>
        </w:tc>
        <w:tc>
          <w:tcPr>
            <w:tcW w:w="2129"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proofErr w:type="spellStart"/>
            <w:r>
              <w:t>Grobner</w:t>
            </w:r>
            <w:proofErr w:type="spellEnd"/>
            <w:r>
              <w:t xml:space="preserve"> (LEP)</w:t>
            </w:r>
          </w:p>
        </w:tc>
        <w:tc>
          <w:tcPr>
            <w:tcW w:w="1426"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r>
              <w:t>4.94</w:t>
            </w:r>
          </w:p>
        </w:tc>
        <w:tc>
          <w:tcPr>
            <w:tcW w:w="1295" w:type="dxa"/>
          </w:tcPr>
          <w:p w:rsidR="00E83B8C" w:rsidRDefault="00E83B8C" w:rsidP="00506F36">
            <w:pPr>
              <w:pStyle w:val="Paragraph"/>
              <w:cnfStyle w:val="000000100000" w:firstRow="0" w:lastRow="0" w:firstColumn="0" w:lastColumn="0" w:oddVBand="0" w:evenVBand="0" w:oddHBand="1" w:evenHBand="0" w:firstRowFirstColumn="0" w:firstRowLastColumn="0" w:lastRowFirstColumn="0" w:lastRowLastColumn="0"/>
            </w:pPr>
            <w:r>
              <w:t>3.64</w:t>
            </w:r>
          </w:p>
        </w:tc>
      </w:tr>
      <w:tr w:rsidR="00E83B8C" w:rsidTr="00E83B8C">
        <w:trPr>
          <w:jc w:val="center"/>
        </w:trPr>
        <w:tc>
          <w:tcPr>
            <w:cnfStyle w:val="001000000000" w:firstRow="0" w:lastRow="0" w:firstColumn="1" w:lastColumn="0" w:oddVBand="0" w:evenVBand="0" w:oddHBand="0" w:evenHBand="0" w:firstRowFirstColumn="0" w:firstRowLastColumn="0" w:lastRowFirstColumn="0" w:lastRowLastColumn="0"/>
            <w:tcW w:w="436" w:type="dxa"/>
          </w:tcPr>
          <w:p w:rsidR="00E83B8C" w:rsidRDefault="00E83B8C" w:rsidP="00506F36">
            <w:pPr>
              <w:pStyle w:val="Paragraph"/>
            </w:pPr>
            <w:r>
              <w:t>4</w:t>
            </w:r>
          </w:p>
        </w:tc>
        <w:tc>
          <w:tcPr>
            <w:tcW w:w="2129"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proofErr w:type="spellStart"/>
            <w:r>
              <w:t>Foerster</w:t>
            </w:r>
            <w:proofErr w:type="spellEnd"/>
            <w:r>
              <w:t xml:space="preserve"> (APS)</w:t>
            </w:r>
          </w:p>
        </w:tc>
        <w:tc>
          <w:tcPr>
            <w:tcW w:w="1426"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r>
              <w:t>0.23</w:t>
            </w:r>
          </w:p>
        </w:tc>
        <w:tc>
          <w:tcPr>
            <w:tcW w:w="1295" w:type="dxa"/>
          </w:tcPr>
          <w:p w:rsidR="00E83B8C" w:rsidRDefault="00E83B8C" w:rsidP="00506F36">
            <w:pPr>
              <w:pStyle w:val="Paragraph"/>
              <w:cnfStyle w:val="000000000000" w:firstRow="0" w:lastRow="0" w:firstColumn="0" w:lastColumn="0" w:oddVBand="0" w:evenVBand="0" w:oddHBand="0" w:evenHBand="0" w:firstRowFirstColumn="0" w:firstRowLastColumn="0" w:lastRowFirstColumn="0" w:lastRowLastColumn="0"/>
            </w:pPr>
            <w:r>
              <w:t>0.20</w:t>
            </w:r>
          </w:p>
        </w:tc>
      </w:tr>
    </w:tbl>
    <w:p w:rsidR="00E83B8C" w:rsidRPr="00E83B8C" w:rsidRDefault="00E83B8C" w:rsidP="00E83B8C">
      <w:pPr>
        <w:pStyle w:val="Caption"/>
      </w:pPr>
      <w:bookmarkStart w:id="120" w:name="_Ref441673054"/>
      <w:bookmarkStart w:id="121" w:name="_Toc441673844"/>
      <w:r>
        <w:t xml:space="preserve">Table </w:t>
      </w:r>
      <w:r w:rsidR="007B1D78">
        <w:fldChar w:fldCharType="begin"/>
      </w:r>
      <w:r w:rsidR="007B1D78">
        <w:instrText xml:space="preserve"> STYLEREF 2 \s </w:instrText>
      </w:r>
      <w:r w:rsidR="007B1D78">
        <w:fldChar w:fldCharType="separate"/>
      </w:r>
      <w:r w:rsidR="00C92E9D">
        <w:rPr>
          <w:noProof/>
        </w:rPr>
        <w:t>4.2</w:t>
      </w:r>
      <w:r w:rsidR="007B1D78">
        <w:rPr>
          <w:noProof/>
        </w:rPr>
        <w:fldChar w:fldCharType="end"/>
      </w:r>
      <w:r w:rsidR="00C92E9D">
        <w:t>.</w:t>
      </w:r>
      <w:r w:rsidR="007B1D78">
        <w:fldChar w:fldCharType="begin"/>
      </w:r>
      <w:r w:rsidR="007B1D78">
        <w:instrText xml:space="preserve"> SEQ Table \* ARABIC \s 2 </w:instrText>
      </w:r>
      <w:r w:rsidR="007B1D78">
        <w:fldChar w:fldCharType="separate"/>
      </w:r>
      <w:r w:rsidR="00C92E9D">
        <w:rPr>
          <w:noProof/>
        </w:rPr>
        <w:t>4</w:t>
      </w:r>
      <w:r w:rsidR="007B1D78">
        <w:rPr>
          <w:noProof/>
        </w:rPr>
        <w:fldChar w:fldCharType="end"/>
      </w:r>
      <w:bookmarkEnd w:id="120"/>
      <w:r>
        <w:t xml:space="preserve"> </w:t>
      </w:r>
      <w:r w:rsidR="000E50A6">
        <w:t>Average total</w:t>
      </w:r>
      <w:r>
        <w:t xml:space="preserve"> pressures computed using VACCALC and MolFlow</w:t>
      </w:r>
      <w:proofErr w:type="gramStart"/>
      <w:r>
        <w:t>+</w:t>
      </w:r>
      <w:proofErr w:type="gramEnd"/>
      <w:r>
        <w:br/>
        <w:t>(sorted from smallest to largest chamber surface area)</w:t>
      </w:r>
      <w:bookmarkEnd w:id="121"/>
    </w:p>
    <w:p w:rsidR="001D3A30" w:rsidRDefault="001D3A30" w:rsidP="001D3A30">
      <w:pPr>
        <w:pStyle w:val="FigureFormat"/>
      </w:pPr>
      <w:r w:rsidRPr="001D3A30">
        <w:lastRenderedPageBreak/>
        <w:drawing>
          <wp:inline distT="0" distB="0" distL="0" distR="0" wp14:anchorId="1DF7E8C2" wp14:editId="4AA92122">
            <wp:extent cx="5017273" cy="3651996"/>
            <wp:effectExtent l="0" t="0" r="0" b="571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8"/>
                    <a:stretch>
                      <a:fillRect/>
                    </a:stretch>
                  </pic:blipFill>
                  <pic:spPr>
                    <a:xfrm>
                      <a:off x="0" y="0"/>
                      <a:ext cx="5023089" cy="3656229"/>
                    </a:xfrm>
                    <a:prstGeom prst="rect">
                      <a:avLst/>
                    </a:prstGeom>
                  </pic:spPr>
                </pic:pic>
              </a:graphicData>
            </a:graphic>
          </wp:inline>
        </w:drawing>
      </w:r>
    </w:p>
    <w:p w:rsidR="001D3A30" w:rsidRDefault="001D3A30" w:rsidP="001D3A30">
      <w:pPr>
        <w:pStyle w:val="Caption"/>
      </w:pPr>
      <w:bookmarkStart w:id="122" w:name="_Ref441673153"/>
      <w:bookmarkStart w:id="123" w:name="_Toc441673835"/>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20</w:t>
      </w:r>
      <w:r w:rsidR="007B1D78">
        <w:rPr>
          <w:noProof/>
        </w:rPr>
        <w:fldChar w:fldCharType="end"/>
      </w:r>
      <w:bookmarkEnd w:id="122"/>
      <w:r>
        <w:t xml:space="preserve"> Comparison of total pressures computed using VACCALC</w:t>
      </w:r>
      <w:bookmarkEnd w:id="123"/>
    </w:p>
    <w:p w:rsidR="001D3A30" w:rsidRDefault="001D3A30" w:rsidP="001D3A30">
      <w:pPr>
        <w:pStyle w:val="FigureFormat"/>
      </w:pPr>
      <w:r w:rsidRPr="001D3A30">
        <w:drawing>
          <wp:inline distT="0" distB="0" distL="0" distR="0" wp14:anchorId="5568FA34" wp14:editId="37538976">
            <wp:extent cx="5058486" cy="3681454"/>
            <wp:effectExtent l="0" t="0" r="889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9"/>
                    <a:stretch>
                      <a:fillRect/>
                    </a:stretch>
                  </pic:blipFill>
                  <pic:spPr>
                    <a:xfrm>
                      <a:off x="0" y="0"/>
                      <a:ext cx="5074194" cy="3692886"/>
                    </a:xfrm>
                    <a:prstGeom prst="rect">
                      <a:avLst/>
                    </a:prstGeom>
                  </pic:spPr>
                </pic:pic>
              </a:graphicData>
            </a:graphic>
          </wp:inline>
        </w:drawing>
      </w:r>
    </w:p>
    <w:p w:rsidR="00E83B8C" w:rsidRDefault="001D3A30" w:rsidP="00E83B8C">
      <w:pPr>
        <w:pStyle w:val="Caption"/>
      </w:pPr>
      <w:bookmarkStart w:id="124" w:name="_Ref441673156"/>
      <w:bookmarkStart w:id="125" w:name="_Toc441673836"/>
      <w:r>
        <w:t xml:space="preserve">Figure </w:t>
      </w:r>
      <w:r w:rsidR="007B1D78">
        <w:fldChar w:fldCharType="begin"/>
      </w:r>
      <w:r w:rsidR="007B1D78">
        <w:instrText xml:space="preserve"> STYLEREF 2 \s </w:instrText>
      </w:r>
      <w:r w:rsidR="007B1D78">
        <w:fldChar w:fldCharType="separate"/>
      </w:r>
      <w:r w:rsidR="003B7101">
        <w:rPr>
          <w:noProof/>
        </w:rPr>
        <w:t>4.2</w:t>
      </w:r>
      <w:r w:rsidR="007B1D78">
        <w:rPr>
          <w:noProof/>
        </w:rPr>
        <w:fldChar w:fldCharType="end"/>
      </w:r>
      <w:r w:rsidR="003B7101">
        <w:t>.</w:t>
      </w:r>
      <w:r w:rsidR="007B1D78">
        <w:fldChar w:fldCharType="begin"/>
      </w:r>
      <w:r w:rsidR="007B1D78">
        <w:instrText xml:space="preserve"> SEQ Figure \* ARABIC \s 2 </w:instrText>
      </w:r>
      <w:r w:rsidR="007B1D78">
        <w:fldChar w:fldCharType="separate"/>
      </w:r>
      <w:r w:rsidR="003B7101">
        <w:rPr>
          <w:noProof/>
        </w:rPr>
        <w:t>21</w:t>
      </w:r>
      <w:r w:rsidR="007B1D78">
        <w:rPr>
          <w:noProof/>
        </w:rPr>
        <w:fldChar w:fldCharType="end"/>
      </w:r>
      <w:bookmarkEnd w:id="124"/>
      <w:r>
        <w:t xml:space="preserve"> Comparison of total pressures computing using MolFlow+</w:t>
      </w:r>
      <w:bookmarkEnd w:id="125"/>
    </w:p>
    <w:p w:rsidR="00EF2A07" w:rsidRPr="00EF2A07" w:rsidRDefault="00EF2A07" w:rsidP="00EF2A07">
      <w:pPr>
        <w:pStyle w:val="Paragraph"/>
      </w:pPr>
      <w:r>
        <w:lastRenderedPageBreak/>
        <w:t xml:space="preserve">The study reveals that a range of PSD yields have been measured for aluminum chambers and that numerous factors likely influence the measurement including the chamber geometry and </w:t>
      </w:r>
      <w:proofErr w:type="spellStart"/>
      <w:r>
        <w:t>bakeout</w:t>
      </w:r>
      <w:proofErr w:type="spellEnd"/>
      <w:r>
        <w:t xml:space="preserve"> conditions.</w:t>
      </w:r>
    </w:p>
    <w:p w:rsidR="00E92697" w:rsidRDefault="00E92697" w:rsidP="008408BB">
      <w:pPr>
        <w:pStyle w:val="Heading1"/>
        <w:numPr>
          <w:ilvl w:val="0"/>
          <w:numId w:val="0"/>
        </w:numPr>
        <w:ind w:left="1440" w:hanging="1440"/>
      </w:pPr>
      <w:bookmarkStart w:id="126" w:name="References"/>
      <w:bookmarkStart w:id="127" w:name="_Toc441673254"/>
      <w:bookmarkEnd w:id="126"/>
      <w:r>
        <w:t>References</w:t>
      </w:r>
      <w:bookmarkEnd w:id="127"/>
    </w:p>
    <w:p w:rsidR="00FF394C" w:rsidRDefault="00E92697" w:rsidP="003B75AE">
      <w:pPr>
        <w:rPr>
          <w:rFonts w:ascii="Calibri" w:eastAsia="Calibri" w:hAnsi="Calibri"/>
          <w:noProof/>
          <w:sz w:val="20"/>
          <w:szCs w:val="20"/>
        </w:rPr>
      </w:pPr>
      <w:r>
        <w:fldChar w:fldCharType="begin"/>
      </w:r>
      <w:r>
        <w:instrText xml:space="preserve"> BIBLIOGRAPHY  \l 1033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911"/>
      </w:tblGrid>
      <w:tr w:rsidR="00FF394C" w:rsidTr="00FF394C">
        <w:trPr>
          <w:divId w:val="1103572095"/>
          <w:tblCellSpacing w:w="15" w:type="dxa"/>
        </w:trPr>
        <w:tc>
          <w:tcPr>
            <w:tcW w:w="216" w:type="pct"/>
            <w:hideMark/>
          </w:tcPr>
          <w:p w:rsidR="00FF394C" w:rsidRDefault="00FF394C">
            <w:pPr>
              <w:pStyle w:val="Bibliography"/>
              <w:rPr>
                <w:noProof/>
                <w:sz w:val="24"/>
              </w:rPr>
            </w:pPr>
            <w:r>
              <w:rPr>
                <w:noProof/>
              </w:rPr>
              <w:t xml:space="preserve">[1] </w:t>
            </w:r>
          </w:p>
        </w:tc>
        <w:tc>
          <w:tcPr>
            <w:tcW w:w="4736" w:type="pct"/>
            <w:hideMark/>
          </w:tcPr>
          <w:p w:rsidR="00FF394C" w:rsidRDefault="00FF394C">
            <w:pPr>
              <w:pStyle w:val="Bibliography"/>
              <w:rPr>
                <w:noProof/>
              </w:rPr>
            </w:pPr>
            <w:r>
              <w:rPr>
                <w:noProof/>
              </w:rPr>
              <w:t>R. Kersevan and M. Ady, "MolFlow+ - A Monte-Carlo Simulator Package developed at CERN," CERN VSC Group, 2015. [Online]. Available: http://test-molflow.web.cern.ch/.</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[2] </w:t>
            </w:r>
          </w:p>
        </w:tc>
        <w:tc>
          <w:tcPr>
            <w:tcW w:w="4736" w:type="pct"/>
            <w:hideMark/>
          </w:tcPr>
          <w:p w:rsidR="00FF394C" w:rsidRDefault="00FF394C">
            <w:pPr>
              <w:pStyle w:val="Bibliography"/>
              <w:rPr>
                <w:noProof/>
              </w:rPr>
            </w:pPr>
            <w:r>
              <w:rPr>
                <w:noProof/>
              </w:rPr>
              <w:t>M. Borland, "Lattice File Version 6," 2014. [Online]. Available: https://apsshare.aps.anl.gov/apsu/MBAWorkingGroup/Shared%20Documents/Beam%20Physics/Version6Lattice.xlsx.</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[3] </w:t>
            </w:r>
          </w:p>
        </w:tc>
        <w:tc>
          <w:tcPr>
            <w:tcW w:w="4736" w:type="pct"/>
            <w:hideMark/>
          </w:tcPr>
          <w:p w:rsidR="00FF394C" w:rsidRDefault="00FF394C">
            <w:pPr>
              <w:pStyle w:val="Bibliography"/>
              <w:rPr>
                <w:noProof/>
              </w:rPr>
            </w:pPr>
            <w:r>
              <w:rPr>
                <w:noProof/>
              </w:rPr>
              <w:t>E. Gullkson, "X-Ray Interactions with Matter," LBNL Center for X-ray Optics, 2010. [Online]. Available: http://henke.lbl.gov/optical_constants/. [Accessed August 2015].</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[4] </w:t>
            </w:r>
          </w:p>
        </w:tc>
        <w:tc>
          <w:tcPr>
            <w:tcW w:w="4736" w:type="pct"/>
            <w:hideMark/>
          </w:tcPr>
          <w:p w:rsidR="00FF394C" w:rsidRDefault="00FF394C">
            <w:pPr>
              <w:pStyle w:val="Bibliography"/>
              <w:rPr>
                <w:noProof/>
              </w:rPr>
            </w:pPr>
            <w:r>
              <w:rPr>
                <w:noProof/>
              </w:rPr>
              <w:t xml:space="preserve">B. Henke, E. Gullikson and J. Davis, "X-Ray Interactions: Photoabsorption, Scattering, Transmission, and Reflection at E=50 – 30,000 eV, Z = 1-92," </w:t>
            </w:r>
            <w:r>
              <w:rPr>
                <w:i/>
                <w:iCs/>
                <w:noProof/>
              </w:rPr>
              <w:t xml:space="preserve">Atomic Data and Nuclear Data Tables, </w:t>
            </w:r>
            <w:r>
              <w:rPr>
                <w:noProof/>
              </w:rPr>
              <w:t xml:space="preserve">vol. 54, no. 2, pp. 181-342, 1993. </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[5] </w:t>
            </w:r>
          </w:p>
        </w:tc>
        <w:tc>
          <w:tcPr>
            <w:tcW w:w="4736" w:type="pct"/>
            <w:hideMark/>
          </w:tcPr>
          <w:p w:rsidR="00FF394C" w:rsidRDefault="00FF394C">
            <w:pPr>
              <w:pStyle w:val="Bibliography"/>
              <w:rPr>
                <w:noProof/>
              </w:rPr>
            </w:pPr>
            <w:r>
              <w:rPr>
                <w:noProof/>
              </w:rPr>
              <w:t xml:space="preserve">O. Grobner, A. Mathewson, H. Stori and P. Strubin, "Studies of photon induced gas desorption using synchrotron radiation," </w:t>
            </w:r>
            <w:r>
              <w:rPr>
                <w:i/>
                <w:iCs/>
                <w:noProof/>
              </w:rPr>
              <w:t xml:space="preserve">Vacuum, </w:t>
            </w:r>
            <w:r>
              <w:rPr>
                <w:noProof/>
              </w:rPr>
              <w:t xml:space="preserve">vol. 33, no. 7, pp. 397-406, 1983. </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[6] </w:t>
            </w:r>
          </w:p>
        </w:tc>
        <w:tc>
          <w:tcPr>
            <w:tcW w:w="4736" w:type="pct"/>
            <w:hideMark/>
          </w:tcPr>
          <w:p w:rsidR="00FF394C" w:rsidRDefault="00FF394C">
            <w:pPr>
              <w:pStyle w:val="Bibliography"/>
              <w:rPr>
                <w:noProof/>
              </w:rPr>
            </w:pPr>
            <w:r>
              <w:rPr>
                <w:noProof/>
              </w:rPr>
              <w:t xml:space="preserve">T. Kobari and H. Halama, "Photon stimulated desorption from a vacuum chamber at the National Synchrotron Light Source," </w:t>
            </w:r>
            <w:r>
              <w:rPr>
                <w:i/>
                <w:iCs/>
                <w:noProof/>
              </w:rPr>
              <w:t xml:space="preserve">Journal of Vacuum Science &amp; Technology A, </w:t>
            </w:r>
            <w:r>
              <w:rPr>
                <w:noProof/>
              </w:rPr>
              <w:t xml:space="preserve">vol. 5, no. 4, pp. 2355-2358, 1987. </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[7] </w:t>
            </w:r>
          </w:p>
        </w:tc>
        <w:tc>
          <w:tcPr>
            <w:tcW w:w="4736" w:type="pct"/>
            <w:hideMark/>
          </w:tcPr>
          <w:p w:rsidR="00FF394C" w:rsidRDefault="00FF394C">
            <w:pPr>
              <w:pStyle w:val="Bibliography"/>
              <w:rPr>
                <w:noProof/>
              </w:rPr>
            </w:pPr>
            <w:r>
              <w:rPr>
                <w:noProof/>
              </w:rPr>
              <w:t>A. Mathewson, O. Grobner, P. Strubin, P. Marin and R. Souchet, "Comparison of synchrotron radiation induced gas desorption from Al, stainless steel, and Cu chambers," CERN, 1990.</w:t>
            </w:r>
          </w:p>
        </w:tc>
      </w:tr>
      <w:tr w:rsidR="00FF394C" w:rsidTr="00FF394C">
        <w:trPr>
          <w:divId w:val="1103572095"/>
          <w:tblCellSpacing w:w="15" w:type="dxa"/>
        </w:trPr>
        <w:tc>
          <w:tcPr>
            <w:tcW w:w="216" w:type="pct"/>
            <w:hideMark/>
          </w:tcPr>
          <w:p w:rsidR="00FF394C" w:rsidRDefault="00FF394C">
            <w:pPr>
              <w:pStyle w:val="Bibliography"/>
              <w:rPr>
                <w:noProof/>
              </w:rPr>
            </w:pPr>
            <w:r>
              <w:rPr>
                <w:noProof/>
              </w:rPr>
              <w:t xml:space="preserve">[8] </w:t>
            </w:r>
          </w:p>
        </w:tc>
        <w:tc>
          <w:tcPr>
            <w:tcW w:w="4736" w:type="pct"/>
            <w:hideMark/>
          </w:tcPr>
          <w:p w:rsidR="00FF394C" w:rsidRDefault="00FF394C">
            <w:pPr>
              <w:pStyle w:val="Bibliography"/>
              <w:rPr>
                <w:noProof/>
              </w:rPr>
            </w:pPr>
            <w:r>
              <w:rPr>
                <w:noProof/>
              </w:rPr>
              <w:t xml:space="preserve">C. Foerster, C. Lanni, J. Noonan and R. Rosenberg, "Photon stimulated desorption measurement of an extruded aluminum beam chamber for the Advanced Photon Source," </w:t>
            </w:r>
            <w:r>
              <w:rPr>
                <w:i/>
                <w:iCs/>
                <w:noProof/>
              </w:rPr>
              <w:t xml:space="preserve">Journal of Vacuum Science &amp; Technology, </w:t>
            </w:r>
            <w:r>
              <w:rPr>
                <w:noProof/>
              </w:rPr>
              <w:t xml:space="preserve">vol. A, no. 14, p. 1273, 1996. </w:t>
            </w:r>
          </w:p>
        </w:tc>
      </w:tr>
    </w:tbl>
    <w:p w:rsidR="00FF394C" w:rsidRDefault="00FF394C">
      <w:pPr>
        <w:divId w:val="1103572095"/>
        <w:rPr>
          <w:noProof/>
        </w:rPr>
      </w:pPr>
    </w:p>
    <w:p w:rsidR="00E53E8D" w:rsidRPr="002333F3" w:rsidRDefault="00E92697" w:rsidP="003B75AE">
      <w:r>
        <w:fldChar w:fldCharType="end"/>
      </w:r>
    </w:p>
    <w:sectPr w:rsidR="00E53E8D" w:rsidRPr="002333F3" w:rsidSect="008408BB">
      <w:pgSz w:w="12240" w:h="15840"/>
      <w:pgMar w:top="1440" w:right="1440" w:bottom="1440" w:left="1440" w:header="720" w:footer="720" w:gutter="0"/>
      <w:pgNumType w:start="1" w:chapSep="emDash"/>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7132" w:rsidRDefault="00EF7132" w:rsidP="00CA3BF1">
      <w:r>
        <w:separator/>
      </w:r>
    </w:p>
    <w:p w:rsidR="00EF7132" w:rsidRDefault="00EF7132" w:rsidP="00CA3BF1"/>
  </w:endnote>
  <w:endnote w:type="continuationSeparator" w:id="0">
    <w:p w:rsidR="00EF7132" w:rsidRDefault="00EF7132" w:rsidP="00CA3BF1">
      <w:r>
        <w:continuationSeparator/>
      </w:r>
    </w:p>
    <w:p w:rsidR="00EF7132" w:rsidRDefault="00EF7132" w:rsidP="00CA3B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ヒラギノ角ゴ Pro W3">
    <w:panose1 w:val="00000000000000000000"/>
    <w:charset w:val="80"/>
    <w:family w:val="auto"/>
    <w:notTrueType/>
    <w:pitch w:val="variable"/>
    <w:sig w:usb0="00000001" w:usb1="00000000" w:usb2="01000407"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Default="00EF7132" w:rsidP="00CA3BF1">
    <w:pPr>
      <w:pStyle w:val="Footer"/>
    </w:pPr>
    <w:r>
      <w:t>Advanced Photon Source Upgrade Project</w:t>
    </w:r>
    <w:r>
      <w:rPr>
        <w:noProof/>
      </w:rPr>
      <w:t xml:space="preserve"> </w:t>
    </w:r>
    <w:r>
      <w:rPr>
        <w:noProof/>
      </w:rPr>
      <mc:AlternateContent>
        <mc:Choice Requires="wps">
          <w:drawing>
            <wp:anchor distT="0" distB="0" distL="114300" distR="114300" simplePos="0" relativeHeight="251654144" behindDoc="0" locked="0" layoutInCell="1" allowOverlap="1" wp14:anchorId="52843742" wp14:editId="3548C4BB">
              <wp:simplePos x="0" y="0"/>
              <wp:positionH relativeFrom="column">
                <wp:posOffset>-28575</wp:posOffset>
              </wp:positionH>
              <wp:positionV relativeFrom="paragraph">
                <wp:posOffset>-17780</wp:posOffset>
              </wp:positionV>
              <wp:extent cx="5991225" cy="0"/>
              <wp:effectExtent l="9525" t="12065" r="9525" b="16510"/>
              <wp:wrapNone/>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470C5" id="Line 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4pt" to="46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IzLEw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" strokeweight="1.25p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Default="00EF7132" w:rsidP="00CA3BF1">
    <w:pPr>
      <w:pStyle w:val="Footer"/>
    </w:pPr>
    <w:r>
      <w:rPr>
        <w:noProof/>
      </w:rPr>
      <mc:AlternateContent>
        <mc:Choice Requires="wps">
          <w:drawing>
            <wp:anchor distT="0" distB="0" distL="114300" distR="114300" simplePos="0" relativeHeight="251653120" behindDoc="0" locked="0" layoutInCell="1" allowOverlap="1" wp14:anchorId="43B00709" wp14:editId="530ABA96">
              <wp:simplePos x="0" y="0"/>
              <wp:positionH relativeFrom="column">
                <wp:posOffset>-28575</wp:posOffset>
              </wp:positionH>
              <wp:positionV relativeFrom="paragraph">
                <wp:posOffset>-17780</wp:posOffset>
              </wp:positionV>
              <wp:extent cx="5991225" cy="0"/>
              <wp:effectExtent l="9525" t="12065" r="9525" b="1651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297E53" id="Line 1"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4pt" to="46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KrEwIAACkEAAAOAAAAZHJzL2Uyb0RvYy54bWysU8uu2jAQ3VfqP1jeQxIau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" strokeweight="1.25pt"/>
          </w:pict>
        </mc:Fallback>
      </mc:AlternateContent>
    </w:r>
    <w:r>
      <w:t>Advanced Photon Source Upgrade Project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7132" w:rsidRDefault="00EF7132" w:rsidP="00CA3BF1">
      <w:r>
        <w:separator/>
      </w:r>
    </w:p>
    <w:p w:rsidR="00EF7132" w:rsidRDefault="00EF7132" w:rsidP="00CA3BF1"/>
  </w:footnote>
  <w:footnote w:type="continuationSeparator" w:id="0">
    <w:p w:rsidR="00EF7132" w:rsidRDefault="00EF7132" w:rsidP="00CA3BF1">
      <w:r>
        <w:continuationSeparator/>
      </w:r>
    </w:p>
    <w:p w:rsidR="00EF7132" w:rsidRDefault="00EF7132" w:rsidP="00CA3BF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Default="00EF7132" w:rsidP="00CA3BF1">
    <w:pPr>
      <w:pStyle w:val="Header--frontmatter"/>
    </w:pPr>
    <w:r>
      <w:fldChar w:fldCharType="begin"/>
    </w:r>
    <w:r>
      <w:instrText xml:space="preserve"> PAGE   \* MERGEFORMAT </w:instrText>
    </w:r>
    <w:r>
      <w:fldChar w:fldCharType="separate"/>
    </w:r>
    <w:r>
      <w:rPr>
        <w:noProof/>
      </w:rPr>
      <w:t>2</w:t>
    </w:r>
    <w:r>
      <w:rPr>
        <w:noProof/>
      </w:rPr>
      <w:fldChar w:fldCharType="end"/>
    </w:r>
    <w:r>
      <w:rPr>
        <w:noProof/>
      </w:rPr>
      <mc:AlternateContent>
        <mc:Choice Requires="wps">
          <w:drawing>
            <wp:anchor distT="0" distB="0" distL="114300" distR="114300" simplePos="0" relativeHeight="251655168" behindDoc="0" locked="0" layoutInCell="1" allowOverlap="1" wp14:anchorId="591BFCEB" wp14:editId="21C2B869">
              <wp:simplePos x="0" y="0"/>
              <wp:positionH relativeFrom="column">
                <wp:posOffset>9525</wp:posOffset>
              </wp:positionH>
              <wp:positionV relativeFrom="paragraph">
                <wp:posOffset>187960</wp:posOffset>
              </wp:positionV>
              <wp:extent cx="5991225" cy="0"/>
              <wp:effectExtent l="9525" t="16510" r="9525" b="12065"/>
              <wp:wrapNone/>
              <wp:docPr id="1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8AD618" id="Line 3"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4.8pt" to="472.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A4D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" strokeweight="1.25pt"/>
          </w:pict>
        </mc:Fallback>
      </mc:AlternateContent>
    </w:r>
    <w:r>
      <w:rPr>
        <w:noProof/>
      </w:rPr>
      <w:t xml:space="preserve"> </w:t>
    </w:r>
    <w:r>
      <w:rPr>
        <w:rFonts w:cs="Arial"/>
        <w:noProof/>
      </w:rPr>
      <w:t>•</w:t>
    </w:r>
    <w:r>
      <w:rPr>
        <w:noProof/>
      </w:rPr>
      <w:t xml:space="preserve"> Table of Contents</w:t>
    </w:r>
  </w:p>
  <w:p w:rsidR="00EF7132" w:rsidRDefault="00EF7132" w:rsidP="00CA3BF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Default="00EF7132" w:rsidP="00876E41">
    <w:pPr>
      <w:pStyle w:val="Header--frontmatter"/>
    </w:pPr>
    <w:r>
      <w:tab/>
    </w:r>
    <w:r>
      <w:rPr>
        <w:noProof/>
      </w:rPr>
      <mc:AlternateContent>
        <mc:Choice Requires="wps">
          <w:drawing>
            <wp:anchor distT="0" distB="0" distL="114300" distR="114300" simplePos="0" relativeHeight="251664384" behindDoc="0" locked="0" layoutInCell="1" allowOverlap="1" wp14:anchorId="46296358" wp14:editId="3CD50095">
              <wp:simplePos x="0" y="0"/>
              <wp:positionH relativeFrom="column">
                <wp:posOffset>9525</wp:posOffset>
              </wp:positionH>
              <wp:positionV relativeFrom="paragraph">
                <wp:posOffset>187960</wp:posOffset>
              </wp:positionV>
              <wp:extent cx="5991225" cy="0"/>
              <wp:effectExtent l="9525" t="16510" r="9525" b="12065"/>
              <wp:wrapNone/>
              <wp:docPr id="49"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F9DC42" id="Line 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4.8pt" to="472.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aXi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" strokeweight="1.25pt"/>
          </w:pict>
        </mc:Fallback>
      </mc:AlternateContent>
    </w:r>
  </w:p>
  <w:p w:rsidR="00EF7132" w:rsidRDefault="00EF7132" w:rsidP="00CA3BF1">
    <w:pPr>
      <w:pStyle w:val="Header--frontmat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Pr="0064607A" w:rsidRDefault="00EF7132" w:rsidP="00CA3BF1">
    <w:pPr>
      <w:pStyle w:val="Header--frontmatter"/>
      <w:rPr>
        <w:sz w:val="16"/>
      </w:rPr>
    </w:pPr>
    <w:r>
      <w:t xml:space="preserve">Page </w:t>
    </w:r>
    <w:r>
      <w:fldChar w:fldCharType="begin"/>
    </w:r>
    <w:r>
      <w:instrText xml:space="preserve"> PAGE   \* MERGEFORMAT </w:instrText>
    </w:r>
    <w:r>
      <w:fldChar w:fldCharType="separate"/>
    </w:r>
    <w:r w:rsidR="007B1D78">
      <w:rPr>
        <w:noProof/>
      </w:rPr>
      <w:t>34</w:t>
    </w:r>
    <w:r>
      <w:rPr>
        <w:noProof/>
      </w:rPr>
      <w:fldChar w:fldCharType="end"/>
    </w:r>
    <w:r>
      <w:rPr>
        <w:noProof/>
      </w:rPr>
      <mc:AlternateContent>
        <mc:Choice Requires="wps">
          <w:drawing>
            <wp:anchor distT="0" distB="0" distL="114300" distR="114300" simplePos="0" relativeHeight="251659264" behindDoc="0" locked="0" layoutInCell="1" allowOverlap="1" wp14:anchorId="5DA4EFEC" wp14:editId="1B950C00">
              <wp:simplePos x="0" y="0"/>
              <wp:positionH relativeFrom="column">
                <wp:posOffset>9525</wp:posOffset>
              </wp:positionH>
              <wp:positionV relativeFrom="paragraph">
                <wp:posOffset>187960</wp:posOffset>
              </wp:positionV>
              <wp:extent cx="5991225" cy="0"/>
              <wp:effectExtent l="9525" t="16510" r="9525" b="12065"/>
              <wp:wrapNone/>
              <wp:docPr id="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EA3987" id="Line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4.8pt" to="472.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" strokeweight="1.25pt"/>
          </w:pict>
        </mc:Fallback>
      </mc:AlternateContent>
    </w:r>
    <w:r>
      <w:rPr>
        <w:noProof/>
      </w:rPr>
      <w:t xml:space="preserve"> </w:t>
    </w:r>
    <w:r>
      <w:rPr>
        <w:rFonts w:cs="Arial"/>
        <w:noProof/>
      </w:rPr>
      <w:t>•</w:t>
    </w:r>
    <w:r>
      <w:rPr>
        <w:noProof/>
      </w:rPr>
      <w:t xml:space="preserve"> </w:t>
    </w:r>
    <w:r w:rsidRPr="0064607A">
      <w:rPr>
        <w:noProof/>
        <w:sz w:val="16"/>
      </w:rPr>
      <w:t>SynRad and MolFlow+ analysis of a first conceptual design for the APS-U MBA storage ring vacuum system</w:t>
    </w:r>
  </w:p>
  <w:p w:rsidR="00EF7132" w:rsidRDefault="00EF7132" w:rsidP="00CA3BF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Pr="0064607A" w:rsidRDefault="00EF7132" w:rsidP="00CA3BF1">
    <w:pPr>
      <w:pStyle w:val="Header--frontmatter"/>
      <w:rPr>
        <w:sz w:val="16"/>
      </w:rPr>
    </w:pPr>
    <w:r>
      <w:tab/>
    </w:r>
    <w:r w:rsidRPr="0064607A">
      <w:rPr>
        <w:noProof/>
        <w:sz w:val="16"/>
      </w:rPr>
      <w:t>SynRad and MolFlow+ analysis of a first conceptual design for the APS-U MBA storage ring vacuum system</w:t>
    </w:r>
    <w:r>
      <w:rPr>
        <w:noProof/>
      </w:rPr>
      <w:t xml:space="preserve"> </w:t>
    </w:r>
    <w:r>
      <w:rPr>
        <w:rFonts w:cs="Arial"/>
        <w:noProof/>
      </w:rPr>
      <w:t xml:space="preserve">• Page </w:t>
    </w:r>
    <w:r>
      <w:fldChar w:fldCharType="begin"/>
    </w:r>
    <w:r>
      <w:instrText xml:space="preserve"> PAGE   \* MERGEFORMAT </w:instrText>
    </w:r>
    <w:r>
      <w:fldChar w:fldCharType="separate"/>
    </w:r>
    <w:r w:rsidR="007B1D78">
      <w:rPr>
        <w:noProof/>
      </w:rPr>
      <w:t>iii</w:t>
    </w:r>
    <w:r>
      <w:rPr>
        <w:noProof/>
      </w:rPr>
      <w:fldChar w:fldCharType="end"/>
    </w:r>
    <w:r>
      <w:rPr>
        <w:b/>
        <w:noProof/>
      </w:rPr>
      <mc:AlternateContent>
        <mc:Choice Requires="wps">
          <w:drawing>
            <wp:anchor distT="0" distB="0" distL="114300" distR="114300" simplePos="0" relativeHeight="251666432" behindDoc="0" locked="0" layoutInCell="1" allowOverlap="1" wp14:anchorId="3FFA189E" wp14:editId="788F3D36">
              <wp:simplePos x="0" y="0"/>
              <wp:positionH relativeFrom="column">
                <wp:posOffset>-28575</wp:posOffset>
              </wp:positionH>
              <wp:positionV relativeFrom="paragraph">
                <wp:posOffset>178435</wp:posOffset>
              </wp:positionV>
              <wp:extent cx="5991225" cy="0"/>
              <wp:effectExtent l="9525" t="16510" r="9525" b="12065"/>
              <wp:wrapNone/>
              <wp:docPr id="5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397577" id="Line 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4.05pt" to="46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R6Ew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" strokeweight="1.25pt"/>
          </w:pict>
        </mc:Fallback>
      </mc:AlternateContent>
    </w:r>
    <w:r>
      <w:rPr>
        <w:noProof/>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132" w:rsidRPr="0064607A" w:rsidRDefault="00EF7132" w:rsidP="00CA3BF1">
    <w:pPr>
      <w:pStyle w:val="Header--frontmatter"/>
      <w:rPr>
        <w:sz w:val="16"/>
      </w:rPr>
    </w:pPr>
    <w:r>
      <w:tab/>
    </w:r>
    <w:r w:rsidRPr="0064607A">
      <w:rPr>
        <w:noProof/>
        <w:sz w:val="16"/>
      </w:rPr>
      <w:t>SynRad and MolFlow+ analysis of a first conceptual design for the APS-U MBA storage ring vacuum system</w:t>
    </w:r>
    <w:r>
      <w:t xml:space="preserve"> </w:t>
    </w:r>
    <w:r>
      <w:rPr>
        <w:rFonts w:cs="Arial"/>
      </w:rPr>
      <w:t>•</w:t>
    </w:r>
    <w:r>
      <w:t xml:space="preserve"> Page </w:t>
    </w:r>
    <w:r>
      <w:fldChar w:fldCharType="begin"/>
    </w:r>
    <w:r>
      <w:instrText xml:space="preserve"> PAGE   \* MERGEFORMAT </w:instrText>
    </w:r>
    <w:r>
      <w:fldChar w:fldCharType="separate"/>
    </w:r>
    <w:r w:rsidR="007B1D78">
      <w:rPr>
        <w:noProof/>
      </w:rPr>
      <w:t>35</w:t>
    </w:r>
    <w:r>
      <w:rPr>
        <w:noProof/>
      </w:rPr>
      <w:fldChar w:fldCharType="end"/>
    </w:r>
    <w:r>
      <w:rPr>
        <w:b/>
        <w:noProof/>
      </w:rPr>
      <mc:AlternateContent>
        <mc:Choice Requires="wps">
          <w:drawing>
            <wp:anchor distT="0" distB="0" distL="114300" distR="114300" simplePos="0" relativeHeight="251660288" behindDoc="0" locked="0" layoutInCell="1" allowOverlap="1" wp14:anchorId="2A2C3C53" wp14:editId="7E1311CB">
              <wp:simplePos x="0" y="0"/>
              <wp:positionH relativeFrom="column">
                <wp:posOffset>-28575</wp:posOffset>
              </wp:positionH>
              <wp:positionV relativeFrom="paragraph">
                <wp:posOffset>178435</wp:posOffset>
              </wp:positionV>
              <wp:extent cx="5991225" cy="0"/>
              <wp:effectExtent l="9525" t="16510" r="9525" b="12065"/>
              <wp:wrapNone/>
              <wp:docPr id="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1225" cy="0"/>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798B4E" id="Line 8"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5pt,14.05pt" to="46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rwREg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" strokeweight="1.25pt"/>
          </w:pict>
        </mc:Fallback>
      </mc:AlternateContent>
    </w:r>
  </w:p>
  <w:p w:rsidR="00EF7132" w:rsidRDefault="00EF7132" w:rsidP="00CA3BF1">
    <w:pPr>
      <w:pStyle w:val="Header--frontmat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6A2B3C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A7272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2906F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924B2B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6C63CC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664632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902C0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90CB6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C62D0C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107600"/>
    <w:lvl w:ilvl="0">
      <w:start w:val="1"/>
      <w:numFmt w:val="bullet"/>
      <w:pStyle w:val="ListBullet"/>
      <w:lvlText w:val=""/>
      <w:lvlJc w:val="left"/>
      <w:pPr>
        <w:ind w:left="1656" w:hanging="360"/>
      </w:pPr>
      <w:rPr>
        <w:rFonts w:ascii="Symbol" w:hAnsi="Symbol" w:hint="default"/>
      </w:rPr>
    </w:lvl>
  </w:abstractNum>
  <w:abstractNum w:abstractNumId="10" w15:restartNumberingAfterBreak="0">
    <w:nsid w:val="02262774"/>
    <w:multiLevelType w:val="multilevel"/>
    <w:tmpl w:val="53184E02"/>
    <w:numStyleLink w:val="Headings"/>
  </w:abstractNum>
  <w:abstractNum w:abstractNumId="11" w15:restartNumberingAfterBreak="0">
    <w:nsid w:val="07DE02B0"/>
    <w:multiLevelType w:val="multilevel"/>
    <w:tmpl w:val="53184E02"/>
    <w:styleLink w:val="Headings"/>
    <w:lvl w:ilvl="0">
      <w:start w:val="1"/>
      <w:numFmt w:val="decimal"/>
      <w:lvlText w:val="%1"/>
      <w:lvlJc w:val="left"/>
      <w:pPr>
        <w:tabs>
          <w:tab w:val="num" w:pos="1440"/>
        </w:tabs>
        <w:ind w:left="1656" w:hanging="1656"/>
      </w:pPr>
      <w:rPr>
        <w:rFonts w:ascii="Cambria" w:hAnsi="Cambria" w:hint="default"/>
        <w:b/>
        <w:i w:val="0"/>
        <w:sz w:val="36"/>
      </w:rPr>
    </w:lvl>
    <w:lvl w:ilvl="1">
      <w:start w:val="1"/>
      <w:numFmt w:val="decimal"/>
      <w:lvlText w:val="%1.%2"/>
      <w:lvlJc w:val="left"/>
      <w:pPr>
        <w:tabs>
          <w:tab w:val="num" w:pos="1440"/>
        </w:tabs>
        <w:ind w:left="1440" w:hanging="1440"/>
      </w:pPr>
      <w:rPr>
        <w:rFonts w:ascii="Cambria" w:hAnsi="Cambria" w:cs="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440"/>
        </w:tabs>
        <w:ind w:left="1440" w:hanging="1440"/>
      </w:pPr>
      <w:rPr>
        <w:rFonts w:ascii="Cambria" w:hAnsi="Cambria" w:hint="default"/>
        <w:b/>
        <w:sz w:val="28"/>
      </w:rPr>
    </w:lvl>
    <w:lvl w:ilvl="3">
      <w:start w:val="1"/>
      <w:numFmt w:val="decimal"/>
      <w:lvlText w:val="%1.%2.%3.%4"/>
      <w:lvlJc w:val="left"/>
      <w:pPr>
        <w:tabs>
          <w:tab w:val="num" w:pos="1440"/>
        </w:tabs>
        <w:ind w:left="1440" w:hanging="1440"/>
      </w:pPr>
      <w:rPr>
        <w:rFonts w:ascii="Cambria" w:hAnsi="Cambria" w:hint="default"/>
        <w:b/>
        <w:sz w:val="28"/>
      </w:rPr>
    </w:lvl>
    <w:lvl w:ilvl="4">
      <w:start w:val="1"/>
      <w:numFmt w:val="decimal"/>
      <w:lvlText w:val="%1.%2.%3.%4.%5"/>
      <w:lvlJc w:val="left"/>
      <w:pPr>
        <w:tabs>
          <w:tab w:val="num" w:pos="1440"/>
        </w:tabs>
        <w:ind w:left="1440" w:hanging="1440"/>
      </w:pPr>
      <w:rPr>
        <w:rFonts w:ascii="Cambria" w:hAnsi="Cambria" w:hint="default"/>
        <w:b/>
        <w:sz w:val="28"/>
      </w:rPr>
    </w:lvl>
    <w:lvl w:ilvl="5">
      <w:start w:val="1"/>
      <w:numFmt w:val="none"/>
      <w:lvlText w:val=""/>
      <w:lvlJc w:val="left"/>
      <w:pPr>
        <w:tabs>
          <w:tab w:val="num" w:pos="1440"/>
        </w:tabs>
        <w:ind w:left="0" w:firstLine="0"/>
      </w:pPr>
      <w:rPr>
        <w:rFonts w:hint="default"/>
      </w:rPr>
    </w:lvl>
    <w:lvl w:ilvl="6">
      <w:start w:val="1"/>
      <w:numFmt w:val="none"/>
      <w:lvlText w:val=""/>
      <w:lvlJc w:val="left"/>
      <w:pPr>
        <w:tabs>
          <w:tab w:val="num" w:pos="1440"/>
        </w:tabs>
        <w:ind w:left="0" w:firstLine="0"/>
      </w:pPr>
      <w:rPr>
        <w:rFonts w:hint="default"/>
      </w:rPr>
    </w:lvl>
    <w:lvl w:ilvl="7">
      <w:start w:val="1"/>
      <w:numFmt w:val="none"/>
      <w:lvlText w:val=""/>
      <w:lvlJc w:val="left"/>
      <w:pPr>
        <w:tabs>
          <w:tab w:val="num" w:pos="1440"/>
        </w:tabs>
        <w:ind w:left="0" w:firstLine="0"/>
      </w:pPr>
      <w:rPr>
        <w:rFonts w:hint="default"/>
      </w:rPr>
    </w:lvl>
    <w:lvl w:ilvl="8">
      <w:start w:val="1"/>
      <w:numFmt w:val="none"/>
      <w:lvlText w:val=""/>
      <w:lvlJc w:val="left"/>
      <w:pPr>
        <w:tabs>
          <w:tab w:val="num" w:pos="1440"/>
        </w:tabs>
        <w:ind w:left="0" w:firstLine="0"/>
      </w:pPr>
      <w:rPr>
        <w:rFonts w:hint="default"/>
      </w:rPr>
    </w:lvl>
  </w:abstractNum>
  <w:abstractNum w:abstractNumId="12" w15:restartNumberingAfterBreak="0">
    <w:nsid w:val="18873960"/>
    <w:multiLevelType w:val="multilevel"/>
    <w:tmpl w:val="1A98A77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13" w15:restartNumberingAfterBreak="0">
    <w:nsid w:val="1D8A6CFF"/>
    <w:multiLevelType w:val="hybridMultilevel"/>
    <w:tmpl w:val="89505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35462"/>
    <w:multiLevelType w:val="multilevel"/>
    <w:tmpl w:val="53184E02"/>
    <w:numStyleLink w:val="Headings"/>
  </w:abstractNum>
  <w:abstractNum w:abstractNumId="15" w15:restartNumberingAfterBreak="0">
    <w:nsid w:val="2F5A43DD"/>
    <w:multiLevelType w:val="multilevel"/>
    <w:tmpl w:val="53184E02"/>
    <w:numStyleLink w:val="Headings"/>
  </w:abstractNum>
  <w:abstractNum w:abstractNumId="16" w15:restartNumberingAfterBreak="0">
    <w:nsid w:val="3E6E3D19"/>
    <w:multiLevelType w:val="hybridMultilevel"/>
    <w:tmpl w:val="59D00B9C"/>
    <w:lvl w:ilvl="0" w:tplc="E3A6D944">
      <w:start w:val="1"/>
      <w:numFmt w:val="decimal"/>
      <w:pStyle w:val="NumberedList"/>
      <w:lvlText w:val="%1."/>
      <w:lvlJc w:val="left"/>
      <w:pPr>
        <w:ind w:left="2016" w:hanging="360"/>
      </w:pPr>
      <w:rPr>
        <w:rFonts w:hint="default"/>
      </w:rPr>
    </w:lvl>
    <w:lvl w:ilvl="1" w:tplc="04090019">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17" w15:restartNumberingAfterBreak="0">
    <w:nsid w:val="52C219DC"/>
    <w:multiLevelType w:val="multilevel"/>
    <w:tmpl w:val="53184E02"/>
    <w:numStyleLink w:val="Headings"/>
  </w:abstractNum>
  <w:abstractNum w:abstractNumId="18" w15:restartNumberingAfterBreak="0">
    <w:nsid w:val="67834BF5"/>
    <w:multiLevelType w:val="multilevel"/>
    <w:tmpl w:val="53184E02"/>
    <w:numStyleLink w:val="Headings"/>
  </w:abstractNum>
  <w:num w:numId="1">
    <w:abstractNumId w:val="9"/>
  </w:num>
  <w:num w:numId="2">
    <w:abstractNumId w:val="16"/>
  </w:num>
  <w:num w:numId="3">
    <w:abstractNumId w:val="16"/>
    <w:lvlOverride w:ilvl="0">
      <w:startOverride w:val="1"/>
    </w:lvlOverride>
  </w:num>
  <w:num w:numId="4">
    <w:abstractNumId w:val="16"/>
    <w:lvlOverride w:ilvl="0">
      <w:startOverride w:val="1"/>
    </w:lvlOverride>
  </w:num>
  <w:num w:numId="5">
    <w:abstractNumId w:val="16"/>
    <w:lvlOverride w:ilvl="0">
      <w:startOverride w:val="1"/>
    </w:lvlOverride>
  </w:num>
  <w:num w:numId="6">
    <w:abstractNumId w:val="16"/>
    <w:lvlOverride w:ilvl="0">
      <w:startOverride w:val="1"/>
    </w:lvlOverride>
  </w:num>
  <w:num w:numId="7">
    <w:abstractNumId w:val="11"/>
  </w:num>
  <w:num w:numId="8">
    <w:abstractNumId w:val="15"/>
  </w:num>
  <w:num w:numId="9">
    <w:abstractNumId w:val="8"/>
  </w:num>
  <w:num w:numId="10">
    <w:abstractNumId w:val="17"/>
    <w:lvlOverride w:ilvl="0">
      <w:lvl w:ilvl="0">
        <w:start w:val="1"/>
        <w:numFmt w:val="decimal"/>
        <w:lvlText w:val="%1"/>
        <w:lvlJc w:val="left"/>
        <w:pPr>
          <w:tabs>
            <w:tab w:val="num" w:pos="1440"/>
          </w:tabs>
          <w:ind w:left="1656" w:hanging="1656"/>
        </w:pPr>
        <w:rPr>
          <w:rFonts w:ascii="Cambria" w:hAnsi="Cambria"/>
          <w:b/>
          <w:i w:val="0"/>
        </w:rPr>
      </w:lvl>
    </w:lvlOverride>
    <w:lvlOverride w:ilvl="1">
      <w:lvl w:ilvl="1">
        <w:start w:val="1"/>
        <w:numFmt w:val="decimal"/>
        <w:lvlText w:val="%1.%2"/>
        <w:lvlJc w:val="left"/>
        <w:pPr>
          <w:tabs>
            <w:tab w:val="num" w:pos="1440"/>
          </w:tabs>
          <w:ind w:left="1440" w:hanging="144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1">
    <w:abstractNumId w:val="14"/>
  </w:num>
  <w:num w:numId="12">
    <w:abstractNumId w:val="18"/>
  </w:num>
  <w:num w:numId="13">
    <w:abstractNumId w:val="10"/>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16"/>
    <w:lvlOverride w:ilvl="0">
      <w:startOverride w:val="1"/>
    </w:lvlOverride>
  </w:num>
  <w:num w:numId="23">
    <w:abstractNumId w:val="16"/>
    <w:lvlOverride w:ilvl="0">
      <w:startOverride w:val="1"/>
    </w:lvlOverride>
  </w:num>
  <w:num w:numId="24">
    <w:abstractNumId w:val="12"/>
  </w:num>
  <w:num w:numId="25">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10"/>
  <w:displayHorizontalDrawingGridEvery w:val="2"/>
  <w:characterSpacingControl w:val="doNotCompress"/>
  <w:hdrShapeDefaults>
    <o:shapedefaults v:ext="edit" spidmax="430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C10"/>
    <w:rsid w:val="000040E0"/>
    <w:rsid w:val="00004918"/>
    <w:rsid w:val="00006307"/>
    <w:rsid w:val="00015CFA"/>
    <w:rsid w:val="0002455A"/>
    <w:rsid w:val="000246D9"/>
    <w:rsid w:val="00024CD5"/>
    <w:rsid w:val="00035772"/>
    <w:rsid w:val="0004229E"/>
    <w:rsid w:val="00042ED4"/>
    <w:rsid w:val="00043A43"/>
    <w:rsid w:val="00052FC4"/>
    <w:rsid w:val="00060A1E"/>
    <w:rsid w:val="00064768"/>
    <w:rsid w:val="00066A77"/>
    <w:rsid w:val="0006730B"/>
    <w:rsid w:val="000719E4"/>
    <w:rsid w:val="0007270D"/>
    <w:rsid w:val="00074491"/>
    <w:rsid w:val="00083FBA"/>
    <w:rsid w:val="000916D8"/>
    <w:rsid w:val="00094282"/>
    <w:rsid w:val="000947B6"/>
    <w:rsid w:val="0009718A"/>
    <w:rsid w:val="000A06CA"/>
    <w:rsid w:val="000A2356"/>
    <w:rsid w:val="000A3411"/>
    <w:rsid w:val="000B7E17"/>
    <w:rsid w:val="000C3CD1"/>
    <w:rsid w:val="000C472E"/>
    <w:rsid w:val="000C69D1"/>
    <w:rsid w:val="000E01BC"/>
    <w:rsid w:val="000E50A6"/>
    <w:rsid w:val="000E66B9"/>
    <w:rsid w:val="000E7F23"/>
    <w:rsid w:val="00106228"/>
    <w:rsid w:val="00107B60"/>
    <w:rsid w:val="00123148"/>
    <w:rsid w:val="001278ED"/>
    <w:rsid w:val="00141855"/>
    <w:rsid w:val="001423A7"/>
    <w:rsid w:val="001435AC"/>
    <w:rsid w:val="0014597E"/>
    <w:rsid w:val="0016072C"/>
    <w:rsid w:val="00164164"/>
    <w:rsid w:val="00174FD9"/>
    <w:rsid w:val="00184069"/>
    <w:rsid w:val="0018539D"/>
    <w:rsid w:val="0019564F"/>
    <w:rsid w:val="001A6597"/>
    <w:rsid w:val="001B18C7"/>
    <w:rsid w:val="001B3FE7"/>
    <w:rsid w:val="001B6319"/>
    <w:rsid w:val="001C4DAD"/>
    <w:rsid w:val="001D3A30"/>
    <w:rsid w:val="001E4D3E"/>
    <w:rsid w:val="001E6FC5"/>
    <w:rsid w:val="001F1FF7"/>
    <w:rsid w:val="00201BDA"/>
    <w:rsid w:val="00204D4E"/>
    <w:rsid w:val="00222DB3"/>
    <w:rsid w:val="00231DC0"/>
    <w:rsid w:val="00232AF6"/>
    <w:rsid w:val="002333F3"/>
    <w:rsid w:val="00234E53"/>
    <w:rsid w:val="002400F4"/>
    <w:rsid w:val="00240A20"/>
    <w:rsid w:val="00241FC6"/>
    <w:rsid w:val="00244BD7"/>
    <w:rsid w:val="002537D5"/>
    <w:rsid w:val="0026066F"/>
    <w:rsid w:val="00263C30"/>
    <w:rsid w:val="002702B7"/>
    <w:rsid w:val="00271372"/>
    <w:rsid w:val="00281472"/>
    <w:rsid w:val="0028786F"/>
    <w:rsid w:val="002943E8"/>
    <w:rsid w:val="002948D2"/>
    <w:rsid w:val="00295D1F"/>
    <w:rsid w:val="002A0490"/>
    <w:rsid w:val="002A6966"/>
    <w:rsid w:val="002A733B"/>
    <w:rsid w:val="002B1DD3"/>
    <w:rsid w:val="002B2DC9"/>
    <w:rsid w:val="002B33D3"/>
    <w:rsid w:val="002B58E4"/>
    <w:rsid w:val="002C7B2E"/>
    <w:rsid w:val="002D404B"/>
    <w:rsid w:val="002D7056"/>
    <w:rsid w:val="002E7F54"/>
    <w:rsid w:val="002F54F0"/>
    <w:rsid w:val="002F5797"/>
    <w:rsid w:val="002F6DCE"/>
    <w:rsid w:val="003174C7"/>
    <w:rsid w:val="00321481"/>
    <w:rsid w:val="00333946"/>
    <w:rsid w:val="00334134"/>
    <w:rsid w:val="003368AB"/>
    <w:rsid w:val="00344DDA"/>
    <w:rsid w:val="00347289"/>
    <w:rsid w:val="00351EFA"/>
    <w:rsid w:val="00363C46"/>
    <w:rsid w:val="003644F9"/>
    <w:rsid w:val="00370AA2"/>
    <w:rsid w:val="00376354"/>
    <w:rsid w:val="00384462"/>
    <w:rsid w:val="00386CB9"/>
    <w:rsid w:val="00393063"/>
    <w:rsid w:val="00396C13"/>
    <w:rsid w:val="003A0FEC"/>
    <w:rsid w:val="003A26CF"/>
    <w:rsid w:val="003B3038"/>
    <w:rsid w:val="003B6C7C"/>
    <w:rsid w:val="003B7101"/>
    <w:rsid w:val="003B75AE"/>
    <w:rsid w:val="003B7831"/>
    <w:rsid w:val="003C19CD"/>
    <w:rsid w:val="003C26F5"/>
    <w:rsid w:val="003C51F3"/>
    <w:rsid w:val="003D09E4"/>
    <w:rsid w:val="003D32ED"/>
    <w:rsid w:val="003E151F"/>
    <w:rsid w:val="003E1C57"/>
    <w:rsid w:val="003E5319"/>
    <w:rsid w:val="003E6882"/>
    <w:rsid w:val="003F0F77"/>
    <w:rsid w:val="003F251E"/>
    <w:rsid w:val="003F2EE3"/>
    <w:rsid w:val="003F719C"/>
    <w:rsid w:val="003F77D0"/>
    <w:rsid w:val="004039A0"/>
    <w:rsid w:val="00404DD4"/>
    <w:rsid w:val="00406573"/>
    <w:rsid w:val="004130CB"/>
    <w:rsid w:val="0041452D"/>
    <w:rsid w:val="0041476B"/>
    <w:rsid w:val="00414891"/>
    <w:rsid w:val="00415B07"/>
    <w:rsid w:val="00420DAA"/>
    <w:rsid w:val="00422655"/>
    <w:rsid w:val="00423545"/>
    <w:rsid w:val="0043044E"/>
    <w:rsid w:val="00430C4D"/>
    <w:rsid w:val="00435CF0"/>
    <w:rsid w:val="00441E23"/>
    <w:rsid w:val="00451FBC"/>
    <w:rsid w:val="004575CA"/>
    <w:rsid w:val="00465CC9"/>
    <w:rsid w:val="00477611"/>
    <w:rsid w:val="004817EA"/>
    <w:rsid w:val="00492FC9"/>
    <w:rsid w:val="00494B77"/>
    <w:rsid w:val="00496951"/>
    <w:rsid w:val="004A4B59"/>
    <w:rsid w:val="004D632A"/>
    <w:rsid w:val="004F60B3"/>
    <w:rsid w:val="005011C4"/>
    <w:rsid w:val="005028F4"/>
    <w:rsid w:val="005037BD"/>
    <w:rsid w:val="00503EF0"/>
    <w:rsid w:val="00504F7C"/>
    <w:rsid w:val="00506D36"/>
    <w:rsid w:val="00506F36"/>
    <w:rsid w:val="00512668"/>
    <w:rsid w:val="00522945"/>
    <w:rsid w:val="00524B90"/>
    <w:rsid w:val="00541076"/>
    <w:rsid w:val="00542A48"/>
    <w:rsid w:val="005438AA"/>
    <w:rsid w:val="00544B13"/>
    <w:rsid w:val="00554EF3"/>
    <w:rsid w:val="00557F90"/>
    <w:rsid w:val="005741E5"/>
    <w:rsid w:val="00576D80"/>
    <w:rsid w:val="005840B2"/>
    <w:rsid w:val="005841C0"/>
    <w:rsid w:val="005A7EE9"/>
    <w:rsid w:val="005B334B"/>
    <w:rsid w:val="005C5770"/>
    <w:rsid w:val="005C634A"/>
    <w:rsid w:val="005C70F0"/>
    <w:rsid w:val="005C77F2"/>
    <w:rsid w:val="005D0805"/>
    <w:rsid w:val="005E08F9"/>
    <w:rsid w:val="005E0F62"/>
    <w:rsid w:val="005E3955"/>
    <w:rsid w:val="005F1869"/>
    <w:rsid w:val="005F19FE"/>
    <w:rsid w:val="00603036"/>
    <w:rsid w:val="006054B4"/>
    <w:rsid w:val="0061053D"/>
    <w:rsid w:val="00610B3B"/>
    <w:rsid w:val="00620B60"/>
    <w:rsid w:val="00620ED0"/>
    <w:rsid w:val="006216DC"/>
    <w:rsid w:val="006240B2"/>
    <w:rsid w:val="00642204"/>
    <w:rsid w:val="0064607A"/>
    <w:rsid w:val="00646ED2"/>
    <w:rsid w:val="00651005"/>
    <w:rsid w:val="00655C10"/>
    <w:rsid w:val="00657CB0"/>
    <w:rsid w:val="006654F0"/>
    <w:rsid w:val="00666066"/>
    <w:rsid w:val="0066669D"/>
    <w:rsid w:val="00672253"/>
    <w:rsid w:val="006776EB"/>
    <w:rsid w:val="00690AB0"/>
    <w:rsid w:val="0069122D"/>
    <w:rsid w:val="00695B63"/>
    <w:rsid w:val="006A21A7"/>
    <w:rsid w:val="006A53A0"/>
    <w:rsid w:val="006A7086"/>
    <w:rsid w:val="006B2CAA"/>
    <w:rsid w:val="006B434B"/>
    <w:rsid w:val="006B4F19"/>
    <w:rsid w:val="006D013E"/>
    <w:rsid w:val="006D15B9"/>
    <w:rsid w:val="006D2268"/>
    <w:rsid w:val="006D2C09"/>
    <w:rsid w:val="006E0F64"/>
    <w:rsid w:val="006E4E6F"/>
    <w:rsid w:val="006E56C4"/>
    <w:rsid w:val="006E77B3"/>
    <w:rsid w:val="006F5E4A"/>
    <w:rsid w:val="006F6977"/>
    <w:rsid w:val="0070154D"/>
    <w:rsid w:val="00702163"/>
    <w:rsid w:val="0070406D"/>
    <w:rsid w:val="00706C57"/>
    <w:rsid w:val="007172B7"/>
    <w:rsid w:val="00721C95"/>
    <w:rsid w:val="007305F2"/>
    <w:rsid w:val="00732A8C"/>
    <w:rsid w:val="00744C09"/>
    <w:rsid w:val="00745EC5"/>
    <w:rsid w:val="00763175"/>
    <w:rsid w:val="00763F55"/>
    <w:rsid w:val="00767C9F"/>
    <w:rsid w:val="007710D1"/>
    <w:rsid w:val="007712A8"/>
    <w:rsid w:val="00784C8D"/>
    <w:rsid w:val="007961E0"/>
    <w:rsid w:val="007A286B"/>
    <w:rsid w:val="007A50FB"/>
    <w:rsid w:val="007A7A02"/>
    <w:rsid w:val="007A7B04"/>
    <w:rsid w:val="007B08F0"/>
    <w:rsid w:val="007B1D78"/>
    <w:rsid w:val="007B27A8"/>
    <w:rsid w:val="007B5A6A"/>
    <w:rsid w:val="007B61A8"/>
    <w:rsid w:val="007B77E5"/>
    <w:rsid w:val="007B7FDD"/>
    <w:rsid w:val="007C6BAB"/>
    <w:rsid w:val="007D5FF7"/>
    <w:rsid w:val="00802565"/>
    <w:rsid w:val="00805CAE"/>
    <w:rsid w:val="00807D70"/>
    <w:rsid w:val="00815FBD"/>
    <w:rsid w:val="0082009B"/>
    <w:rsid w:val="008306E5"/>
    <w:rsid w:val="008408BB"/>
    <w:rsid w:val="00842E64"/>
    <w:rsid w:val="0084746D"/>
    <w:rsid w:val="008568C2"/>
    <w:rsid w:val="008602D1"/>
    <w:rsid w:val="00867981"/>
    <w:rsid w:val="00871DD7"/>
    <w:rsid w:val="0087544B"/>
    <w:rsid w:val="00876E41"/>
    <w:rsid w:val="00895A22"/>
    <w:rsid w:val="00897246"/>
    <w:rsid w:val="00897D18"/>
    <w:rsid w:val="008B295C"/>
    <w:rsid w:val="008B7141"/>
    <w:rsid w:val="008B731A"/>
    <w:rsid w:val="008D0409"/>
    <w:rsid w:val="008D0539"/>
    <w:rsid w:val="008D69F4"/>
    <w:rsid w:val="008E5517"/>
    <w:rsid w:val="008E7AA3"/>
    <w:rsid w:val="008F5E2D"/>
    <w:rsid w:val="008F6567"/>
    <w:rsid w:val="00905260"/>
    <w:rsid w:val="00907D4F"/>
    <w:rsid w:val="00910DB8"/>
    <w:rsid w:val="009259DD"/>
    <w:rsid w:val="00926C4F"/>
    <w:rsid w:val="0094421B"/>
    <w:rsid w:val="009471F3"/>
    <w:rsid w:val="00956FE0"/>
    <w:rsid w:val="0095795F"/>
    <w:rsid w:val="009676A8"/>
    <w:rsid w:val="009679B6"/>
    <w:rsid w:val="00972B6D"/>
    <w:rsid w:val="009739A6"/>
    <w:rsid w:val="009754AC"/>
    <w:rsid w:val="00980595"/>
    <w:rsid w:val="009833D7"/>
    <w:rsid w:val="009954DC"/>
    <w:rsid w:val="00997C7A"/>
    <w:rsid w:val="009B56FD"/>
    <w:rsid w:val="009D468D"/>
    <w:rsid w:val="009D6615"/>
    <w:rsid w:val="009E3D0B"/>
    <w:rsid w:val="009E4CCB"/>
    <w:rsid w:val="009E67DD"/>
    <w:rsid w:val="009F1C0B"/>
    <w:rsid w:val="009F55E2"/>
    <w:rsid w:val="009F5D69"/>
    <w:rsid w:val="009F6E5A"/>
    <w:rsid w:val="009F701E"/>
    <w:rsid w:val="00A00C43"/>
    <w:rsid w:val="00A03C98"/>
    <w:rsid w:val="00A12E80"/>
    <w:rsid w:val="00A13512"/>
    <w:rsid w:val="00A1364F"/>
    <w:rsid w:val="00A15CD5"/>
    <w:rsid w:val="00A30DFB"/>
    <w:rsid w:val="00A32AAB"/>
    <w:rsid w:val="00A3506E"/>
    <w:rsid w:val="00A37B00"/>
    <w:rsid w:val="00A46B7E"/>
    <w:rsid w:val="00A55747"/>
    <w:rsid w:val="00A61362"/>
    <w:rsid w:val="00A6239A"/>
    <w:rsid w:val="00A63D6B"/>
    <w:rsid w:val="00A652E9"/>
    <w:rsid w:val="00A71E5C"/>
    <w:rsid w:val="00A736C0"/>
    <w:rsid w:val="00A7619C"/>
    <w:rsid w:val="00A8360E"/>
    <w:rsid w:val="00A8436F"/>
    <w:rsid w:val="00A84893"/>
    <w:rsid w:val="00A86F55"/>
    <w:rsid w:val="00A93C5E"/>
    <w:rsid w:val="00AA0E93"/>
    <w:rsid w:val="00AA780E"/>
    <w:rsid w:val="00AB1835"/>
    <w:rsid w:val="00AC0D22"/>
    <w:rsid w:val="00AC1E51"/>
    <w:rsid w:val="00AD75A5"/>
    <w:rsid w:val="00AE6ACE"/>
    <w:rsid w:val="00AF673D"/>
    <w:rsid w:val="00B02D44"/>
    <w:rsid w:val="00B0434D"/>
    <w:rsid w:val="00B05516"/>
    <w:rsid w:val="00B0754E"/>
    <w:rsid w:val="00B11C3F"/>
    <w:rsid w:val="00B1587E"/>
    <w:rsid w:val="00B1652C"/>
    <w:rsid w:val="00B238D7"/>
    <w:rsid w:val="00B24781"/>
    <w:rsid w:val="00B24E7C"/>
    <w:rsid w:val="00B2581F"/>
    <w:rsid w:val="00B275EC"/>
    <w:rsid w:val="00B27CED"/>
    <w:rsid w:val="00B30E98"/>
    <w:rsid w:val="00B37A5A"/>
    <w:rsid w:val="00B45C9C"/>
    <w:rsid w:val="00B5297D"/>
    <w:rsid w:val="00B53AC8"/>
    <w:rsid w:val="00B54523"/>
    <w:rsid w:val="00B56496"/>
    <w:rsid w:val="00B638BB"/>
    <w:rsid w:val="00B639B5"/>
    <w:rsid w:val="00B6560E"/>
    <w:rsid w:val="00B65C3D"/>
    <w:rsid w:val="00B83AFE"/>
    <w:rsid w:val="00B903B0"/>
    <w:rsid w:val="00B9701D"/>
    <w:rsid w:val="00BA704B"/>
    <w:rsid w:val="00BB1A1E"/>
    <w:rsid w:val="00BC217E"/>
    <w:rsid w:val="00BD05FA"/>
    <w:rsid w:val="00BD376A"/>
    <w:rsid w:val="00BF24EA"/>
    <w:rsid w:val="00BF2DBE"/>
    <w:rsid w:val="00C04EF2"/>
    <w:rsid w:val="00C10B7C"/>
    <w:rsid w:val="00C10DC1"/>
    <w:rsid w:val="00C138FB"/>
    <w:rsid w:val="00C218B0"/>
    <w:rsid w:val="00C241CF"/>
    <w:rsid w:val="00C262F9"/>
    <w:rsid w:val="00C27557"/>
    <w:rsid w:val="00C27908"/>
    <w:rsid w:val="00C32DBA"/>
    <w:rsid w:val="00C36FDF"/>
    <w:rsid w:val="00C40116"/>
    <w:rsid w:val="00C41F5F"/>
    <w:rsid w:val="00C4362D"/>
    <w:rsid w:val="00C5270A"/>
    <w:rsid w:val="00C63E23"/>
    <w:rsid w:val="00C7566E"/>
    <w:rsid w:val="00C7749D"/>
    <w:rsid w:val="00C81C93"/>
    <w:rsid w:val="00C8462E"/>
    <w:rsid w:val="00C90F1B"/>
    <w:rsid w:val="00C92E9D"/>
    <w:rsid w:val="00C95BCB"/>
    <w:rsid w:val="00CA0891"/>
    <w:rsid w:val="00CA1DD1"/>
    <w:rsid w:val="00CA3288"/>
    <w:rsid w:val="00CA3BF1"/>
    <w:rsid w:val="00CA5C95"/>
    <w:rsid w:val="00CC4ED7"/>
    <w:rsid w:val="00CD3D55"/>
    <w:rsid w:val="00CE659F"/>
    <w:rsid w:val="00CF0F4A"/>
    <w:rsid w:val="00CF1277"/>
    <w:rsid w:val="00D025E4"/>
    <w:rsid w:val="00D11E88"/>
    <w:rsid w:val="00D236EC"/>
    <w:rsid w:val="00D23EDA"/>
    <w:rsid w:val="00D250EC"/>
    <w:rsid w:val="00D2661C"/>
    <w:rsid w:val="00D276B2"/>
    <w:rsid w:val="00D35D62"/>
    <w:rsid w:val="00D445DC"/>
    <w:rsid w:val="00D6578C"/>
    <w:rsid w:val="00D85AFE"/>
    <w:rsid w:val="00DA2FA7"/>
    <w:rsid w:val="00DA4F01"/>
    <w:rsid w:val="00DB5825"/>
    <w:rsid w:val="00DB6E8C"/>
    <w:rsid w:val="00DC56BE"/>
    <w:rsid w:val="00DD5FE0"/>
    <w:rsid w:val="00DE2C2D"/>
    <w:rsid w:val="00DE3A46"/>
    <w:rsid w:val="00DF0A91"/>
    <w:rsid w:val="00DF739D"/>
    <w:rsid w:val="00E0210E"/>
    <w:rsid w:val="00E0578D"/>
    <w:rsid w:val="00E1369A"/>
    <w:rsid w:val="00E13BFF"/>
    <w:rsid w:val="00E15DAA"/>
    <w:rsid w:val="00E166DD"/>
    <w:rsid w:val="00E26F64"/>
    <w:rsid w:val="00E27D49"/>
    <w:rsid w:val="00E36B42"/>
    <w:rsid w:val="00E504E0"/>
    <w:rsid w:val="00E53E8D"/>
    <w:rsid w:val="00E60C04"/>
    <w:rsid w:val="00E63F1D"/>
    <w:rsid w:val="00E73501"/>
    <w:rsid w:val="00E73505"/>
    <w:rsid w:val="00E747AE"/>
    <w:rsid w:val="00E83B8C"/>
    <w:rsid w:val="00E84F4D"/>
    <w:rsid w:val="00E85BB3"/>
    <w:rsid w:val="00E86982"/>
    <w:rsid w:val="00E86DF8"/>
    <w:rsid w:val="00E92697"/>
    <w:rsid w:val="00E94A94"/>
    <w:rsid w:val="00EA1BB8"/>
    <w:rsid w:val="00EB18BC"/>
    <w:rsid w:val="00ED194F"/>
    <w:rsid w:val="00ED5B07"/>
    <w:rsid w:val="00EE39FE"/>
    <w:rsid w:val="00EE5806"/>
    <w:rsid w:val="00EF2A07"/>
    <w:rsid w:val="00EF2D65"/>
    <w:rsid w:val="00EF69BF"/>
    <w:rsid w:val="00EF7132"/>
    <w:rsid w:val="00EF7766"/>
    <w:rsid w:val="00F03BE4"/>
    <w:rsid w:val="00F126E5"/>
    <w:rsid w:val="00F1533C"/>
    <w:rsid w:val="00F206D5"/>
    <w:rsid w:val="00F22870"/>
    <w:rsid w:val="00F34A26"/>
    <w:rsid w:val="00F35E84"/>
    <w:rsid w:val="00F403B9"/>
    <w:rsid w:val="00F43BC7"/>
    <w:rsid w:val="00F81B74"/>
    <w:rsid w:val="00F82097"/>
    <w:rsid w:val="00F904EB"/>
    <w:rsid w:val="00F91560"/>
    <w:rsid w:val="00FA04EA"/>
    <w:rsid w:val="00FA354E"/>
    <w:rsid w:val="00FA676C"/>
    <w:rsid w:val="00FB1FED"/>
    <w:rsid w:val="00FB332E"/>
    <w:rsid w:val="00FD566C"/>
    <w:rsid w:val="00FE24B0"/>
    <w:rsid w:val="00FF394C"/>
    <w:rsid w:val="00FF5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15:docId w15:val="{2FBB768A-43E2-4B0B-BE78-80F0478F2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Paragraph"/>
    <w:autoRedefine/>
    <w:qFormat/>
    <w:rsid w:val="00A71E5C"/>
    <w:rPr>
      <w:rFonts w:ascii="Times New Roman" w:eastAsia="Times New Roman" w:hAnsi="Times New Roman"/>
      <w:sz w:val="22"/>
      <w:szCs w:val="24"/>
    </w:rPr>
  </w:style>
  <w:style w:type="paragraph" w:styleId="Heading1">
    <w:name w:val="heading 1"/>
    <w:next w:val="Paragraph"/>
    <w:link w:val="Heading1Char"/>
    <w:autoRedefine/>
    <w:uiPriority w:val="9"/>
    <w:qFormat/>
    <w:rsid w:val="00ED5B07"/>
    <w:pPr>
      <w:keepNext/>
      <w:keepLines/>
      <w:numPr>
        <w:numId w:val="24"/>
      </w:numPr>
      <w:spacing w:before="240" w:line="259" w:lineRule="auto"/>
      <w:outlineLvl w:val="0"/>
    </w:pPr>
    <w:rPr>
      <w:rFonts w:ascii="Cambria" w:eastAsia="Times New Roman" w:hAnsi="Cambria"/>
      <w:b/>
      <w:bCs/>
      <w:sz w:val="36"/>
      <w:szCs w:val="32"/>
    </w:rPr>
  </w:style>
  <w:style w:type="paragraph" w:styleId="Heading2">
    <w:name w:val="heading 2"/>
    <w:basedOn w:val="Heading1"/>
    <w:next w:val="Paragraph"/>
    <w:link w:val="Heading2Char"/>
    <w:autoRedefine/>
    <w:uiPriority w:val="9"/>
    <w:unhideWhenUsed/>
    <w:qFormat/>
    <w:rsid w:val="006E4E6F"/>
    <w:pPr>
      <w:numPr>
        <w:ilvl w:val="1"/>
      </w:numPr>
      <w:spacing w:before="360" w:after="240" w:line="360" w:lineRule="exact"/>
      <w:jc w:val="both"/>
      <w:outlineLvl w:val="1"/>
    </w:pPr>
    <w:rPr>
      <w:bCs w:val="0"/>
      <w:sz w:val="28"/>
      <w:szCs w:val="28"/>
    </w:rPr>
  </w:style>
  <w:style w:type="paragraph" w:styleId="Heading3">
    <w:name w:val="heading 3"/>
    <w:basedOn w:val="Heading2"/>
    <w:next w:val="Paragraph"/>
    <w:link w:val="Heading3Char"/>
    <w:autoRedefine/>
    <w:uiPriority w:val="9"/>
    <w:unhideWhenUsed/>
    <w:qFormat/>
    <w:rsid w:val="00240A20"/>
    <w:pPr>
      <w:numPr>
        <w:ilvl w:val="2"/>
      </w:numPr>
      <w:outlineLvl w:val="2"/>
    </w:pPr>
    <w:rPr>
      <w:bCs/>
      <w:szCs w:val="26"/>
    </w:rPr>
  </w:style>
  <w:style w:type="paragraph" w:styleId="Heading4">
    <w:name w:val="heading 4"/>
    <w:basedOn w:val="Heading3"/>
    <w:next w:val="Normal"/>
    <w:link w:val="Heading4Char"/>
    <w:autoRedefine/>
    <w:uiPriority w:val="9"/>
    <w:unhideWhenUsed/>
    <w:qFormat/>
    <w:rsid w:val="002333F3"/>
    <w:pPr>
      <w:numPr>
        <w:ilvl w:val="3"/>
      </w:numPr>
      <w:outlineLvl w:val="3"/>
    </w:pPr>
    <w:rPr>
      <w:bCs w:val="0"/>
      <w:szCs w:val="28"/>
    </w:rPr>
  </w:style>
  <w:style w:type="paragraph" w:styleId="Heading5">
    <w:name w:val="heading 5"/>
    <w:basedOn w:val="Heading4"/>
    <w:next w:val="Paragraph"/>
    <w:link w:val="Heading5Char"/>
    <w:autoRedefine/>
    <w:uiPriority w:val="9"/>
    <w:unhideWhenUsed/>
    <w:qFormat/>
    <w:rsid w:val="002333F3"/>
    <w:pPr>
      <w:numPr>
        <w:ilvl w:val="4"/>
      </w:numPr>
      <w:outlineLvl w:val="4"/>
    </w:pPr>
    <w:rPr>
      <w:bCs/>
      <w:iCs/>
      <w:szCs w:val="26"/>
    </w:rPr>
  </w:style>
  <w:style w:type="paragraph" w:styleId="Heading6">
    <w:name w:val="heading 6"/>
    <w:basedOn w:val="Heading5"/>
    <w:next w:val="Paragraph"/>
    <w:link w:val="Heading6Char"/>
    <w:autoRedefine/>
    <w:uiPriority w:val="9"/>
    <w:unhideWhenUsed/>
    <w:qFormat/>
    <w:rsid w:val="002333F3"/>
    <w:pPr>
      <w:numPr>
        <w:ilvl w:val="5"/>
      </w:numPr>
      <w:outlineLvl w:val="5"/>
    </w:pPr>
    <w:rPr>
      <w:bCs w:val="0"/>
      <w:szCs w:val="22"/>
    </w:rPr>
  </w:style>
  <w:style w:type="paragraph" w:styleId="Heading7">
    <w:name w:val="heading 7"/>
    <w:basedOn w:val="Heading6"/>
    <w:next w:val="Paragraph"/>
    <w:link w:val="Heading7Char"/>
    <w:autoRedefine/>
    <w:uiPriority w:val="9"/>
    <w:unhideWhenUsed/>
    <w:qFormat/>
    <w:rsid w:val="002333F3"/>
    <w:pPr>
      <w:numPr>
        <w:ilvl w:val="6"/>
      </w:numPr>
      <w:outlineLvl w:val="6"/>
    </w:pPr>
    <w:rPr>
      <w:i/>
      <w:sz w:val="24"/>
    </w:rPr>
  </w:style>
  <w:style w:type="paragraph" w:styleId="Heading8">
    <w:name w:val="heading 8"/>
    <w:basedOn w:val="Heading7"/>
    <w:next w:val="Paragraph"/>
    <w:link w:val="Heading8Char"/>
    <w:autoRedefine/>
    <w:uiPriority w:val="9"/>
    <w:unhideWhenUsed/>
    <w:qFormat/>
    <w:rsid w:val="002333F3"/>
    <w:pPr>
      <w:numPr>
        <w:ilvl w:val="7"/>
      </w:numPr>
      <w:outlineLvl w:val="7"/>
    </w:pPr>
    <w:rPr>
      <w:i w:val="0"/>
    </w:rPr>
  </w:style>
  <w:style w:type="paragraph" w:styleId="Heading9">
    <w:name w:val="heading 9"/>
    <w:basedOn w:val="Heading8"/>
    <w:next w:val="Paragraph"/>
    <w:link w:val="Heading9Char"/>
    <w:autoRedefine/>
    <w:uiPriority w:val="9"/>
    <w:unhideWhenUsed/>
    <w:qFormat/>
    <w:rsid w:val="002333F3"/>
    <w:pPr>
      <w:numPr>
        <w:ilvl w:val="8"/>
      </w:numPr>
      <w:outlineLvl w:val="8"/>
    </w:pPr>
    <w:rPr>
      <w:b w:val="0"/>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D5B07"/>
    <w:rPr>
      <w:rFonts w:ascii="Cambria" w:eastAsia="Times New Roman" w:hAnsi="Cambria"/>
      <w:b/>
      <w:bCs/>
      <w:sz w:val="36"/>
      <w:szCs w:val="32"/>
    </w:rPr>
  </w:style>
  <w:style w:type="character" w:customStyle="1" w:styleId="Heading2Char">
    <w:name w:val="Heading 2 Char"/>
    <w:link w:val="Heading2"/>
    <w:uiPriority w:val="9"/>
    <w:rsid w:val="006E4E6F"/>
    <w:rPr>
      <w:rFonts w:ascii="Cambria" w:eastAsia="Times New Roman" w:hAnsi="Cambria"/>
      <w:b/>
      <w:sz w:val="28"/>
      <w:szCs w:val="28"/>
    </w:rPr>
  </w:style>
  <w:style w:type="character" w:customStyle="1" w:styleId="Heading3Char">
    <w:name w:val="Heading 3 Char"/>
    <w:link w:val="Heading3"/>
    <w:uiPriority w:val="9"/>
    <w:rsid w:val="00240A20"/>
    <w:rPr>
      <w:rFonts w:ascii="Cambria" w:eastAsia="Times New Roman" w:hAnsi="Cambria"/>
      <w:b/>
      <w:bCs/>
      <w:sz w:val="28"/>
      <w:szCs w:val="26"/>
    </w:rPr>
  </w:style>
  <w:style w:type="character" w:customStyle="1" w:styleId="Heading4Char">
    <w:name w:val="Heading 4 Char"/>
    <w:link w:val="Heading4"/>
    <w:uiPriority w:val="9"/>
    <w:rsid w:val="002333F3"/>
    <w:rPr>
      <w:rFonts w:ascii="Cambria" w:eastAsia="Times New Roman" w:hAnsi="Cambria"/>
      <w:b/>
      <w:sz w:val="28"/>
      <w:szCs w:val="28"/>
    </w:rPr>
  </w:style>
  <w:style w:type="character" w:customStyle="1" w:styleId="Heading5Char">
    <w:name w:val="Heading 5 Char"/>
    <w:link w:val="Heading5"/>
    <w:uiPriority w:val="9"/>
    <w:rsid w:val="002333F3"/>
    <w:rPr>
      <w:rFonts w:ascii="Cambria" w:eastAsia="Times New Roman" w:hAnsi="Cambria"/>
      <w:b/>
      <w:bCs/>
      <w:iCs/>
      <w:sz w:val="28"/>
      <w:szCs w:val="26"/>
    </w:rPr>
  </w:style>
  <w:style w:type="character" w:customStyle="1" w:styleId="Heading6Char">
    <w:name w:val="Heading 6 Char"/>
    <w:link w:val="Heading6"/>
    <w:uiPriority w:val="9"/>
    <w:rsid w:val="002333F3"/>
    <w:rPr>
      <w:rFonts w:ascii="Cambria" w:eastAsia="Times New Roman" w:hAnsi="Cambria"/>
      <w:b/>
      <w:iCs/>
      <w:sz w:val="28"/>
      <w:szCs w:val="22"/>
    </w:rPr>
  </w:style>
  <w:style w:type="character" w:customStyle="1" w:styleId="Heading7Char">
    <w:name w:val="Heading 7 Char"/>
    <w:link w:val="Heading7"/>
    <w:uiPriority w:val="9"/>
    <w:rsid w:val="002333F3"/>
    <w:rPr>
      <w:rFonts w:ascii="Cambria" w:eastAsia="Times New Roman" w:hAnsi="Cambria"/>
      <w:b/>
      <w:i/>
      <w:iCs/>
      <w:sz w:val="24"/>
      <w:szCs w:val="22"/>
    </w:rPr>
  </w:style>
  <w:style w:type="character" w:customStyle="1" w:styleId="Heading8Char">
    <w:name w:val="Heading 8 Char"/>
    <w:link w:val="Heading8"/>
    <w:uiPriority w:val="9"/>
    <w:rsid w:val="002333F3"/>
    <w:rPr>
      <w:rFonts w:ascii="Cambria" w:eastAsia="Times New Roman" w:hAnsi="Cambria"/>
      <w:b/>
      <w:iCs/>
      <w:sz w:val="24"/>
      <w:szCs w:val="22"/>
    </w:rPr>
  </w:style>
  <w:style w:type="character" w:customStyle="1" w:styleId="Heading9Char">
    <w:name w:val="Heading 9 Char"/>
    <w:link w:val="Heading9"/>
    <w:uiPriority w:val="9"/>
    <w:rsid w:val="002333F3"/>
    <w:rPr>
      <w:rFonts w:ascii="Cambria" w:eastAsia="Times New Roman" w:hAnsi="Cambria"/>
      <w:i/>
      <w:iCs/>
      <w:sz w:val="24"/>
      <w:szCs w:val="22"/>
    </w:rPr>
  </w:style>
  <w:style w:type="paragraph" w:styleId="Title">
    <w:name w:val="Title"/>
    <w:basedOn w:val="Normal"/>
    <w:next w:val="Normal"/>
    <w:link w:val="TitleChar"/>
    <w:autoRedefine/>
    <w:uiPriority w:val="10"/>
    <w:qFormat/>
    <w:rsid w:val="00FF5628"/>
    <w:pPr>
      <w:spacing w:before="1800" w:after="360"/>
      <w:jc w:val="center"/>
      <w:outlineLvl w:val="0"/>
    </w:pPr>
    <w:rPr>
      <w:rFonts w:ascii="Cambria" w:hAnsi="Cambria"/>
      <w:b/>
      <w:bCs/>
      <w:kern w:val="28"/>
      <w:sz w:val="32"/>
      <w:szCs w:val="32"/>
    </w:rPr>
  </w:style>
  <w:style w:type="character" w:customStyle="1" w:styleId="TitleChar">
    <w:name w:val="Title Char"/>
    <w:link w:val="Title"/>
    <w:uiPriority w:val="10"/>
    <w:rsid w:val="00FF5628"/>
    <w:rPr>
      <w:rFonts w:ascii="Cambria" w:eastAsia="Times New Roman" w:hAnsi="Cambria"/>
      <w:b/>
      <w:bCs/>
      <w:kern w:val="28"/>
      <w:sz w:val="32"/>
      <w:szCs w:val="32"/>
    </w:rPr>
  </w:style>
  <w:style w:type="paragraph" w:styleId="Subtitle">
    <w:name w:val="Subtitle"/>
    <w:basedOn w:val="Normal"/>
    <w:next w:val="Normal"/>
    <w:link w:val="SubtitleChar"/>
    <w:autoRedefine/>
    <w:uiPriority w:val="11"/>
    <w:qFormat/>
    <w:rsid w:val="00655C10"/>
    <w:pPr>
      <w:spacing w:before="600" w:after="240"/>
      <w:jc w:val="center"/>
      <w:outlineLvl w:val="1"/>
    </w:pPr>
    <w:rPr>
      <w:rFonts w:ascii="Cambria" w:hAnsi="Cambria"/>
      <w:b/>
      <w:sz w:val="32"/>
    </w:rPr>
  </w:style>
  <w:style w:type="character" w:customStyle="1" w:styleId="SubtitleChar">
    <w:name w:val="Subtitle Char"/>
    <w:link w:val="Subtitle"/>
    <w:uiPriority w:val="11"/>
    <w:rsid w:val="00655C10"/>
    <w:rPr>
      <w:rFonts w:ascii="Cambria" w:eastAsia="Times New Roman" w:hAnsi="Cambria"/>
      <w:b/>
      <w:sz w:val="32"/>
      <w:szCs w:val="24"/>
    </w:rPr>
  </w:style>
  <w:style w:type="character" w:styleId="Strong">
    <w:name w:val="Strong"/>
    <w:uiPriority w:val="22"/>
    <w:qFormat/>
    <w:rsid w:val="00E13BFF"/>
    <w:rPr>
      <w:b/>
      <w:bCs/>
    </w:rPr>
  </w:style>
  <w:style w:type="character" w:styleId="Emphasis">
    <w:name w:val="Emphasis"/>
    <w:uiPriority w:val="20"/>
    <w:qFormat/>
    <w:rsid w:val="00E13BFF"/>
    <w:rPr>
      <w:rFonts w:ascii="Calibri" w:hAnsi="Calibri"/>
      <w:b/>
      <w:i/>
      <w:iCs/>
    </w:rPr>
  </w:style>
  <w:style w:type="paragraph" w:styleId="NoSpacing">
    <w:name w:val="No Spacing"/>
    <w:basedOn w:val="Normal"/>
    <w:uiPriority w:val="1"/>
    <w:qFormat/>
    <w:rsid w:val="00E13BFF"/>
    <w:rPr>
      <w:szCs w:val="32"/>
    </w:rPr>
  </w:style>
  <w:style w:type="paragraph" w:styleId="ListParagraph">
    <w:name w:val="List Paragraph"/>
    <w:basedOn w:val="Normal"/>
    <w:uiPriority w:val="34"/>
    <w:qFormat/>
    <w:rsid w:val="00E13BFF"/>
    <w:pPr>
      <w:ind w:left="720"/>
      <w:contextualSpacing/>
    </w:pPr>
  </w:style>
  <w:style w:type="paragraph" w:styleId="Quote">
    <w:name w:val="Quote"/>
    <w:basedOn w:val="Normal"/>
    <w:next w:val="Normal"/>
    <w:link w:val="QuoteChar"/>
    <w:uiPriority w:val="29"/>
    <w:qFormat/>
    <w:rsid w:val="00E13BFF"/>
    <w:rPr>
      <w:i/>
    </w:rPr>
  </w:style>
  <w:style w:type="character" w:customStyle="1" w:styleId="QuoteChar">
    <w:name w:val="Quote Char"/>
    <w:link w:val="Quote"/>
    <w:uiPriority w:val="29"/>
    <w:rsid w:val="00E13BFF"/>
    <w:rPr>
      <w:i/>
      <w:sz w:val="24"/>
      <w:szCs w:val="24"/>
    </w:rPr>
  </w:style>
  <w:style w:type="paragraph" w:styleId="IntenseQuote">
    <w:name w:val="Intense Quote"/>
    <w:basedOn w:val="Normal"/>
    <w:next w:val="Normal"/>
    <w:link w:val="IntenseQuoteChar"/>
    <w:uiPriority w:val="30"/>
    <w:qFormat/>
    <w:rsid w:val="00E13BFF"/>
    <w:pPr>
      <w:ind w:left="720" w:right="720"/>
    </w:pPr>
    <w:rPr>
      <w:b/>
      <w:i/>
      <w:szCs w:val="22"/>
    </w:rPr>
  </w:style>
  <w:style w:type="character" w:customStyle="1" w:styleId="IntenseQuoteChar">
    <w:name w:val="Intense Quote Char"/>
    <w:link w:val="IntenseQuote"/>
    <w:uiPriority w:val="30"/>
    <w:rsid w:val="00E13BFF"/>
    <w:rPr>
      <w:b/>
      <w:i/>
      <w:sz w:val="24"/>
    </w:rPr>
  </w:style>
  <w:style w:type="character" w:styleId="SubtleEmphasis">
    <w:name w:val="Subtle Emphasis"/>
    <w:uiPriority w:val="19"/>
    <w:qFormat/>
    <w:rsid w:val="00E13BFF"/>
    <w:rPr>
      <w:i/>
      <w:color w:val="5A5A5A"/>
    </w:rPr>
  </w:style>
  <w:style w:type="character" w:styleId="IntenseEmphasis">
    <w:name w:val="Intense Emphasis"/>
    <w:uiPriority w:val="21"/>
    <w:qFormat/>
    <w:rsid w:val="00E13BFF"/>
    <w:rPr>
      <w:b/>
      <w:i/>
      <w:sz w:val="24"/>
      <w:szCs w:val="24"/>
      <w:u w:val="single"/>
    </w:rPr>
  </w:style>
  <w:style w:type="character" w:styleId="SubtleReference">
    <w:name w:val="Subtle Reference"/>
    <w:uiPriority w:val="31"/>
    <w:qFormat/>
    <w:rsid w:val="00E13BFF"/>
    <w:rPr>
      <w:sz w:val="24"/>
      <w:szCs w:val="24"/>
      <w:u w:val="single"/>
    </w:rPr>
  </w:style>
  <w:style w:type="character" w:styleId="IntenseReference">
    <w:name w:val="Intense Reference"/>
    <w:uiPriority w:val="32"/>
    <w:qFormat/>
    <w:rsid w:val="00E13BFF"/>
    <w:rPr>
      <w:b/>
      <w:sz w:val="24"/>
      <w:u w:val="single"/>
    </w:rPr>
  </w:style>
  <w:style w:type="character" w:styleId="BookTitle">
    <w:name w:val="Book Title"/>
    <w:uiPriority w:val="33"/>
    <w:qFormat/>
    <w:rsid w:val="00E13BFF"/>
    <w:rPr>
      <w:rFonts w:ascii="Cambria" w:eastAsia="Times New Roman" w:hAnsi="Cambria"/>
      <w:b/>
      <w:i/>
      <w:sz w:val="24"/>
      <w:szCs w:val="24"/>
    </w:rPr>
  </w:style>
  <w:style w:type="paragraph" w:styleId="TOCHeading">
    <w:name w:val="TOC Heading"/>
    <w:basedOn w:val="Heading1"/>
    <w:next w:val="Normal"/>
    <w:autoRedefine/>
    <w:uiPriority w:val="39"/>
    <w:semiHidden/>
    <w:unhideWhenUsed/>
    <w:qFormat/>
    <w:rsid w:val="00655C10"/>
    <w:pPr>
      <w:numPr>
        <w:numId w:val="0"/>
      </w:numPr>
      <w:outlineLvl w:val="9"/>
    </w:pPr>
  </w:style>
  <w:style w:type="paragraph" w:styleId="Header">
    <w:name w:val="header"/>
    <w:basedOn w:val="Normal"/>
    <w:link w:val="HeaderChar"/>
    <w:autoRedefine/>
    <w:rsid w:val="00805CAE"/>
    <w:pPr>
      <w:tabs>
        <w:tab w:val="right" w:pos="9360"/>
      </w:tabs>
    </w:pPr>
    <w:rPr>
      <w:rFonts w:ascii="Arial" w:hAnsi="Arial"/>
    </w:rPr>
  </w:style>
  <w:style w:type="character" w:customStyle="1" w:styleId="HeaderChar">
    <w:name w:val="Header Char"/>
    <w:link w:val="Header"/>
    <w:rsid w:val="00805CAE"/>
    <w:rPr>
      <w:rFonts w:ascii="Arial" w:eastAsia="Times New Roman" w:hAnsi="Arial"/>
      <w:sz w:val="22"/>
      <w:szCs w:val="24"/>
    </w:rPr>
  </w:style>
  <w:style w:type="paragraph" w:styleId="Footer">
    <w:name w:val="footer"/>
    <w:basedOn w:val="Normal"/>
    <w:link w:val="FooterChar"/>
    <w:autoRedefine/>
    <w:rsid w:val="006B434B"/>
    <w:pPr>
      <w:tabs>
        <w:tab w:val="center" w:pos="4320"/>
        <w:tab w:val="right" w:pos="8640"/>
      </w:tabs>
      <w:jc w:val="center"/>
    </w:pPr>
    <w:rPr>
      <w:rFonts w:ascii="Arial" w:hAnsi="Arial"/>
    </w:rPr>
  </w:style>
  <w:style w:type="character" w:customStyle="1" w:styleId="FooterChar">
    <w:name w:val="Footer Char"/>
    <w:link w:val="Footer"/>
    <w:rsid w:val="006B434B"/>
    <w:rPr>
      <w:rFonts w:ascii="Arial" w:eastAsia="Times New Roman" w:hAnsi="Arial"/>
      <w:sz w:val="22"/>
      <w:szCs w:val="24"/>
    </w:rPr>
  </w:style>
  <w:style w:type="paragraph" w:customStyle="1" w:styleId="FigureCaption--centered">
    <w:name w:val="Figure Caption--centered"/>
    <w:basedOn w:val="Normal"/>
    <w:next w:val="Paragraph"/>
    <w:autoRedefine/>
    <w:rsid w:val="00745EC5"/>
    <w:pPr>
      <w:keepLines/>
      <w:spacing w:before="240" w:after="360" w:line="280" w:lineRule="exact"/>
      <w:jc w:val="center"/>
    </w:pPr>
    <w:rPr>
      <w:i/>
      <w:szCs w:val="20"/>
    </w:rPr>
  </w:style>
  <w:style w:type="paragraph" w:customStyle="1" w:styleId="FigureCaption--Multi-line">
    <w:name w:val="Figure Caption--Multi-line"/>
    <w:basedOn w:val="Normal"/>
    <w:link w:val="FigureCaption--Multi-lineChar"/>
    <w:rsid w:val="00AB1835"/>
    <w:pPr>
      <w:spacing w:before="240"/>
    </w:pPr>
    <w:rPr>
      <w:rFonts w:cs="Arial"/>
      <w:i/>
      <w:szCs w:val="20"/>
    </w:rPr>
  </w:style>
  <w:style w:type="character" w:styleId="Hyperlink">
    <w:name w:val="Hyperlink"/>
    <w:uiPriority w:val="99"/>
    <w:rsid w:val="00AB1835"/>
    <w:rPr>
      <w:color w:val="0000FF"/>
      <w:u w:val="single"/>
    </w:rPr>
  </w:style>
  <w:style w:type="paragraph" w:customStyle="1" w:styleId="Paragraph">
    <w:name w:val="Paragraph"/>
    <w:basedOn w:val="Normal"/>
    <w:link w:val="ParagraphChar"/>
    <w:autoRedefine/>
    <w:rsid w:val="00506F36"/>
    <w:pPr>
      <w:spacing w:after="240" w:line="280" w:lineRule="exact"/>
    </w:pPr>
  </w:style>
  <w:style w:type="character" w:customStyle="1" w:styleId="ParagraphChar">
    <w:name w:val="Paragraph Char"/>
    <w:link w:val="Paragraph"/>
    <w:rsid w:val="00506F36"/>
    <w:rPr>
      <w:rFonts w:ascii="Times New Roman" w:eastAsia="Times New Roman" w:hAnsi="Times New Roman"/>
      <w:sz w:val="22"/>
      <w:szCs w:val="24"/>
    </w:rPr>
  </w:style>
  <w:style w:type="paragraph" w:customStyle="1" w:styleId="TableCaption">
    <w:name w:val="Table Caption"/>
    <w:basedOn w:val="Paragraph"/>
    <w:next w:val="Paragraph"/>
    <w:autoRedefine/>
    <w:qFormat/>
    <w:rsid w:val="00DE3A46"/>
    <w:pPr>
      <w:keepNext/>
      <w:keepLines/>
      <w:spacing w:before="360"/>
      <w:jc w:val="center"/>
    </w:pPr>
    <w:rPr>
      <w:i/>
    </w:rPr>
  </w:style>
  <w:style w:type="character" w:styleId="PageNumber">
    <w:name w:val="page number"/>
    <w:rsid w:val="00AB1835"/>
    <w:rPr>
      <w:rFonts w:ascii="Arial" w:hAnsi="Arial"/>
      <w:dstrike w:val="0"/>
      <w:sz w:val="22"/>
      <w:vertAlign w:val="baseline"/>
    </w:rPr>
  </w:style>
  <w:style w:type="paragraph" w:customStyle="1" w:styleId="Reference">
    <w:name w:val="Reference"/>
    <w:basedOn w:val="Paragraph"/>
    <w:rsid w:val="00AB1835"/>
    <w:pPr>
      <w:tabs>
        <w:tab w:val="left" w:pos="1080"/>
      </w:tabs>
      <w:spacing w:after="120"/>
      <w:ind w:left="1080" w:hanging="1080"/>
    </w:pPr>
  </w:style>
  <w:style w:type="paragraph" w:customStyle="1" w:styleId="TableCells">
    <w:name w:val="Table Cells"/>
    <w:qFormat/>
    <w:rsid w:val="00AB1835"/>
    <w:pPr>
      <w:spacing w:line="267" w:lineRule="atLeast"/>
    </w:pPr>
    <w:rPr>
      <w:rFonts w:ascii="Times New Roman" w:eastAsia="Times New Roman" w:hAnsi="Times New Roman"/>
      <w:noProof/>
      <w:sz w:val="22"/>
    </w:rPr>
  </w:style>
  <w:style w:type="character" w:customStyle="1" w:styleId="FigureCaption--Multi-lineChar">
    <w:name w:val="Figure Caption--Multi-line Char"/>
    <w:link w:val="FigureCaption--Multi-line"/>
    <w:locked/>
    <w:rsid w:val="00AB1835"/>
    <w:rPr>
      <w:rFonts w:ascii="Times New Roman" w:eastAsia="Times New Roman" w:hAnsi="Times New Roman" w:cs="Arial"/>
      <w:i/>
      <w:szCs w:val="20"/>
      <w:lang w:bidi="ar-SA"/>
    </w:rPr>
  </w:style>
  <w:style w:type="character" w:styleId="PlaceholderText">
    <w:name w:val="Placeholder Text"/>
    <w:basedOn w:val="DefaultParagraphFont"/>
    <w:uiPriority w:val="99"/>
    <w:semiHidden/>
    <w:rsid w:val="00D2661C"/>
    <w:rPr>
      <w:color w:val="808080"/>
    </w:rPr>
  </w:style>
  <w:style w:type="paragraph" w:styleId="BalloonText">
    <w:name w:val="Balloon Text"/>
    <w:basedOn w:val="Normal"/>
    <w:link w:val="BalloonTextChar"/>
    <w:uiPriority w:val="99"/>
    <w:semiHidden/>
    <w:unhideWhenUsed/>
    <w:rsid w:val="00AB1835"/>
    <w:rPr>
      <w:rFonts w:ascii="Tahoma" w:hAnsi="Tahoma" w:cs="Tahoma"/>
      <w:sz w:val="16"/>
      <w:szCs w:val="16"/>
    </w:rPr>
  </w:style>
  <w:style w:type="character" w:customStyle="1" w:styleId="BalloonTextChar">
    <w:name w:val="Balloon Text Char"/>
    <w:link w:val="BalloonText"/>
    <w:uiPriority w:val="99"/>
    <w:semiHidden/>
    <w:rsid w:val="00AB1835"/>
    <w:rPr>
      <w:rFonts w:ascii="Tahoma" w:eastAsia="Times New Roman" w:hAnsi="Tahoma" w:cs="Tahoma"/>
      <w:sz w:val="16"/>
      <w:szCs w:val="16"/>
      <w:lang w:bidi="ar-SA"/>
    </w:rPr>
  </w:style>
  <w:style w:type="paragraph" w:customStyle="1" w:styleId="Header--frontmatter">
    <w:name w:val="Header -- frontmatter"/>
    <w:basedOn w:val="Header"/>
    <w:autoRedefine/>
    <w:qFormat/>
    <w:rsid w:val="00655C10"/>
  </w:style>
  <w:style w:type="paragraph" w:styleId="TOC1">
    <w:name w:val="toc 1"/>
    <w:basedOn w:val="Normal"/>
    <w:next w:val="Normal"/>
    <w:autoRedefine/>
    <w:uiPriority w:val="39"/>
    <w:unhideWhenUsed/>
    <w:qFormat/>
    <w:rsid w:val="00496951"/>
    <w:pPr>
      <w:tabs>
        <w:tab w:val="left" w:pos="440"/>
        <w:tab w:val="right" w:leader="dot" w:pos="9350"/>
      </w:tabs>
      <w:spacing w:after="120" w:line="280" w:lineRule="exact"/>
    </w:pPr>
    <w:rPr>
      <w:b/>
    </w:rPr>
  </w:style>
  <w:style w:type="paragraph" w:styleId="TOC2">
    <w:name w:val="toc 2"/>
    <w:basedOn w:val="Normal"/>
    <w:next w:val="Normal"/>
    <w:autoRedefine/>
    <w:uiPriority w:val="39"/>
    <w:unhideWhenUsed/>
    <w:qFormat/>
    <w:rsid w:val="00FF5628"/>
    <w:pPr>
      <w:spacing w:after="120" w:line="280" w:lineRule="exact"/>
      <w:ind w:left="216"/>
    </w:pPr>
  </w:style>
  <w:style w:type="paragraph" w:styleId="TOC3">
    <w:name w:val="toc 3"/>
    <w:basedOn w:val="Normal"/>
    <w:next w:val="Normal"/>
    <w:autoRedefine/>
    <w:uiPriority w:val="39"/>
    <w:unhideWhenUsed/>
    <w:qFormat/>
    <w:rsid w:val="00496951"/>
    <w:pPr>
      <w:tabs>
        <w:tab w:val="left" w:pos="1320"/>
        <w:tab w:val="right" w:leader="dot" w:pos="9350"/>
      </w:tabs>
      <w:spacing w:after="120" w:line="280" w:lineRule="exact"/>
      <w:ind w:left="446"/>
    </w:pPr>
  </w:style>
  <w:style w:type="paragraph" w:styleId="TOC4">
    <w:name w:val="toc 4"/>
    <w:basedOn w:val="Normal"/>
    <w:next w:val="Normal"/>
    <w:autoRedefine/>
    <w:uiPriority w:val="39"/>
    <w:unhideWhenUsed/>
    <w:rsid w:val="00496951"/>
    <w:pPr>
      <w:spacing w:after="120" w:line="280" w:lineRule="exact"/>
      <w:ind w:left="662"/>
    </w:pPr>
  </w:style>
  <w:style w:type="paragraph" w:styleId="TOC5">
    <w:name w:val="toc 5"/>
    <w:basedOn w:val="Normal"/>
    <w:next w:val="Normal"/>
    <w:autoRedefine/>
    <w:uiPriority w:val="39"/>
    <w:unhideWhenUsed/>
    <w:rsid w:val="00FF5628"/>
    <w:pPr>
      <w:ind w:left="880"/>
    </w:pPr>
  </w:style>
  <w:style w:type="paragraph" w:styleId="TOAHeading">
    <w:name w:val="toa heading"/>
    <w:basedOn w:val="Normal"/>
    <w:next w:val="Normal"/>
    <w:autoRedefine/>
    <w:uiPriority w:val="99"/>
    <w:unhideWhenUsed/>
    <w:rsid w:val="00E166DD"/>
    <w:pPr>
      <w:spacing w:before="1800" w:after="360"/>
    </w:pPr>
    <w:rPr>
      <w:rFonts w:ascii="Cambria" w:hAnsi="Cambria"/>
      <w:b/>
      <w:bCs/>
      <w:sz w:val="32"/>
    </w:rPr>
  </w:style>
  <w:style w:type="paragraph" w:styleId="TableofAuthorities">
    <w:name w:val="table of authorities"/>
    <w:basedOn w:val="Normal"/>
    <w:next w:val="Normal"/>
    <w:uiPriority w:val="99"/>
    <w:unhideWhenUsed/>
    <w:rsid w:val="00FF5628"/>
    <w:pPr>
      <w:ind w:left="220" w:hanging="220"/>
    </w:pPr>
  </w:style>
  <w:style w:type="paragraph" w:customStyle="1" w:styleId="TitlePage">
    <w:name w:val="Title Page"/>
    <w:basedOn w:val="Normal"/>
    <w:autoRedefine/>
    <w:qFormat/>
    <w:rsid w:val="00FF5628"/>
    <w:pPr>
      <w:spacing w:before="1800" w:after="360"/>
      <w:jc w:val="center"/>
    </w:pPr>
    <w:rPr>
      <w:rFonts w:ascii="Cambria" w:hAnsi="Cambria"/>
      <w:b/>
      <w:sz w:val="32"/>
    </w:rPr>
  </w:style>
  <w:style w:type="paragraph" w:customStyle="1" w:styleId="TitlePage--subtitles">
    <w:name w:val="Title Page -- subtitles"/>
    <w:basedOn w:val="Normal"/>
    <w:autoRedefine/>
    <w:qFormat/>
    <w:rsid w:val="00907D4F"/>
    <w:pPr>
      <w:spacing w:before="720" w:after="240"/>
      <w:jc w:val="center"/>
    </w:pPr>
    <w:rPr>
      <w:rFonts w:ascii="Cambria" w:hAnsi="Cambria"/>
      <w:b/>
      <w:sz w:val="32"/>
    </w:rPr>
  </w:style>
  <w:style w:type="paragraph" w:customStyle="1" w:styleId="Paragrah-Italics">
    <w:name w:val="Paragrah - Italics"/>
    <w:basedOn w:val="Paragraph"/>
    <w:next w:val="Paragraph"/>
    <w:autoRedefine/>
    <w:qFormat/>
    <w:rsid w:val="00F904EB"/>
    <w:rPr>
      <w:b/>
      <w:i/>
    </w:rPr>
  </w:style>
  <w:style w:type="paragraph" w:styleId="TableofFigures">
    <w:name w:val="table of figures"/>
    <w:basedOn w:val="Normal"/>
    <w:next w:val="Normal"/>
    <w:autoRedefine/>
    <w:uiPriority w:val="99"/>
    <w:unhideWhenUsed/>
    <w:rsid w:val="002B33D3"/>
    <w:pPr>
      <w:spacing w:after="120" w:line="280" w:lineRule="exact"/>
    </w:pPr>
  </w:style>
  <w:style w:type="paragraph" w:styleId="Caption">
    <w:name w:val="caption"/>
    <w:basedOn w:val="Normal"/>
    <w:next w:val="Paragraph"/>
    <w:autoRedefine/>
    <w:uiPriority w:val="35"/>
    <w:unhideWhenUsed/>
    <w:rsid w:val="003E5319"/>
    <w:pPr>
      <w:spacing w:before="240" w:after="360" w:line="280" w:lineRule="exact"/>
      <w:jc w:val="center"/>
    </w:pPr>
    <w:rPr>
      <w:rFonts w:cs="Cambria Math"/>
      <w:bCs/>
      <w:i/>
      <w:szCs w:val="20"/>
    </w:rPr>
  </w:style>
  <w:style w:type="numbering" w:customStyle="1" w:styleId="Headings">
    <w:name w:val="Headings"/>
    <w:uiPriority w:val="99"/>
    <w:rsid w:val="003B7831"/>
    <w:pPr>
      <w:numPr>
        <w:numId w:val="7"/>
      </w:numPr>
    </w:pPr>
  </w:style>
  <w:style w:type="paragraph" w:customStyle="1" w:styleId="TableNormalParagraph">
    <w:name w:val="Table Normal Paragraph"/>
    <w:autoRedefine/>
    <w:rsid w:val="0043044E"/>
    <w:pPr>
      <w:spacing w:line="280" w:lineRule="exact"/>
    </w:pPr>
    <w:rPr>
      <w:rFonts w:ascii="Times New Roman" w:eastAsia="ヒラギノ角ゴ Pro W3" w:hAnsi="Times New Roman"/>
      <w:color w:val="000000"/>
    </w:rPr>
  </w:style>
  <w:style w:type="table" w:styleId="TableGrid">
    <w:name w:val="Table Grid"/>
    <w:basedOn w:val="TableNormal"/>
    <w:rsid w:val="00B5297D"/>
    <w:rPr>
      <w:rFonts w:ascii="Cambria" w:eastAsia="Cambria" w:hAnsi="Cambr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ormalHeader">
    <w:name w:val="Table Normal Header"/>
    <w:basedOn w:val="TableNormalParagraph"/>
    <w:next w:val="TableNormalParagraph"/>
    <w:autoRedefine/>
    <w:qFormat/>
    <w:rsid w:val="00B5297D"/>
    <w:rPr>
      <w:b/>
    </w:rPr>
  </w:style>
  <w:style w:type="paragraph" w:styleId="BodyText">
    <w:name w:val="Body Text"/>
    <w:basedOn w:val="Normal"/>
    <w:link w:val="BodyTextChar"/>
    <w:autoRedefine/>
    <w:qFormat/>
    <w:rsid w:val="007710D1"/>
    <w:pPr>
      <w:spacing w:after="240" w:line="280" w:lineRule="exact"/>
      <w:jc w:val="center"/>
    </w:pPr>
    <w:rPr>
      <w:rFonts w:eastAsia="Cambria"/>
      <w:bCs/>
      <w:szCs w:val="18"/>
    </w:rPr>
  </w:style>
  <w:style w:type="character" w:customStyle="1" w:styleId="BodyTextChar">
    <w:name w:val="Body Text Char"/>
    <w:basedOn w:val="DefaultParagraphFont"/>
    <w:link w:val="BodyText"/>
    <w:rsid w:val="007710D1"/>
    <w:rPr>
      <w:rFonts w:ascii="Times New Roman" w:eastAsia="Cambria" w:hAnsi="Times New Roman"/>
      <w:bCs/>
      <w:sz w:val="22"/>
      <w:szCs w:val="18"/>
    </w:rPr>
  </w:style>
  <w:style w:type="paragraph" w:styleId="ListBullet">
    <w:name w:val="List Bullet"/>
    <w:basedOn w:val="Normal"/>
    <w:autoRedefine/>
    <w:uiPriority w:val="99"/>
    <w:unhideWhenUsed/>
    <w:rsid w:val="003E151F"/>
    <w:pPr>
      <w:keepLines/>
      <w:numPr>
        <w:numId w:val="1"/>
      </w:numPr>
      <w:tabs>
        <w:tab w:val="left" w:pos="1440"/>
      </w:tabs>
      <w:spacing w:after="120" w:line="280" w:lineRule="exact"/>
      <w:ind w:left="1872" w:hanging="432"/>
    </w:pPr>
  </w:style>
  <w:style w:type="paragraph" w:customStyle="1" w:styleId="ListBullet--LASTITEM">
    <w:name w:val="List Bullet -- LAST ITEM"/>
    <w:basedOn w:val="ListBullet"/>
    <w:next w:val="Paragraph"/>
    <w:autoRedefine/>
    <w:qFormat/>
    <w:rsid w:val="006A7086"/>
    <w:pPr>
      <w:spacing w:after="240"/>
    </w:pPr>
  </w:style>
  <w:style w:type="paragraph" w:customStyle="1" w:styleId="FigureFormat">
    <w:name w:val="Figure Format"/>
    <w:basedOn w:val="Normal"/>
    <w:next w:val="FigureCaption--centered"/>
    <w:autoRedefine/>
    <w:qFormat/>
    <w:rsid w:val="00A55747"/>
    <w:pPr>
      <w:keepNext/>
      <w:jc w:val="center"/>
    </w:pPr>
    <w:rPr>
      <w:noProof/>
    </w:rPr>
  </w:style>
  <w:style w:type="paragraph" w:customStyle="1" w:styleId="NumberedList">
    <w:name w:val="Numbered List"/>
    <w:basedOn w:val="Paragraph"/>
    <w:autoRedefine/>
    <w:qFormat/>
    <w:rsid w:val="00B903B0"/>
    <w:pPr>
      <w:numPr>
        <w:numId w:val="2"/>
      </w:numPr>
      <w:spacing w:after="120"/>
    </w:pPr>
  </w:style>
  <w:style w:type="paragraph" w:customStyle="1" w:styleId="NumberedList-LASTITEM">
    <w:name w:val="Numbered List - LAST ITEM"/>
    <w:basedOn w:val="NumberedList"/>
    <w:next w:val="Paragraph"/>
    <w:autoRedefine/>
    <w:qFormat/>
    <w:rsid w:val="00D2661C"/>
    <w:pPr>
      <w:spacing w:after="240"/>
    </w:pPr>
  </w:style>
  <w:style w:type="paragraph" w:customStyle="1" w:styleId="Equation">
    <w:name w:val="Equation"/>
    <w:basedOn w:val="Paragraph"/>
    <w:next w:val="Paragraph"/>
    <w:autoRedefine/>
    <w:qFormat/>
    <w:rsid w:val="00A71E5C"/>
    <w:pPr>
      <w:widowControl w:val="0"/>
      <w:spacing w:after="0" w:line="240" w:lineRule="auto"/>
      <w:jc w:val="center"/>
    </w:pPr>
    <w:rPr>
      <w:i/>
    </w:rPr>
  </w:style>
  <w:style w:type="paragraph" w:customStyle="1" w:styleId="ListItems">
    <w:name w:val="List Items"/>
    <w:basedOn w:val="ListBullet"/>
    <w:autoRedefine/>
    <w:qFormat/>
    <w:rsid w:val="008408BB"/>
    <w:pPr>
      <w:numPr>
        <w:numId w:val="0"/>
      </w:numPr>
      <w:spacing w:after="60"/>
      <w:ind w:left="720"/>
    </w:pPr>
  </w:style>
  <w:style w:type="table" w:styleId="PlainTable3">
    <w:name w:val="Plain Table 3"/>
    <w:basedOn w:val="TableNormal"/>
    <w:uiPriority w:val="43"/>
    <w:rsid w:val="00DE3A46"/>
    <w:rPr>
      <w:rFonts w:asciiTheme="minorHAnsi" w:eastAsiaTheme="minorHAnsi" w:hAnsiTheme="minorHAnsi" w:cstheme="minorBidi"/>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84F4D"/>
    <w:rPr>
      <w:rFonts w:asciiTheme="minorHAnsi" w:eastAsiaTheme="minorHAnsi" w:hAnsiTheme="minorHAnsi" w:cstheme="minorBid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ibliography">
    <w:name w:val="Bibliography"/>
    <w:basedOn w:val="Normal"/>
    <w:next w:val="Normal"/>
    <w:uiPriority w:val="37"/>
    <w:unhideWhenUsed/>
    <w:rsid w:val="00035772"/>
  </w:style>
  <w:style w:type="character" w:customStyle="1" w:styleId="tableentry">
    <w:name w:val="tableentry"/>
    <w:basedOn w:val="DefaultParagraphFont"/>
    <w:rsid w:val="000A06CA"/>
  </w:style>
  <w:style w:type="table" w:styleId="PlainTable2">
    <w:name w:val="Plain Table 2"/>
    <w:basedOn w:val="TableNormal"/>
    <w:uiPriority w:val="42"/>
    <w:rsid w:val="00745EC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745EC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9471F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9471F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3-Accent1">
    <w:name w:val="Grid Table 3 Accent 1"/>
    <w:basedOn w:val="TableNormal"/>
    <w:uiPriority w:val="48"/>
    <w:rsid w:val="00A8436F"/>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4-Accent1">
    <w:name w:val="Grid Table 4 Accent 1"/>
    <w:basedOn w:val="TableNormal"/>
    <w:uiPriority w:val="49"/>
    <w:rsid w:val="00C92E9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89">
      <w:bodyDiv w:val="1"/>
      <w:marLeft w:val="0"/>
      <w:marRight w:val="0"/>
      <w:marTop w:val="0"/>
      <w:marBottom w:val="0"/>
      <w:divBdr>
        <w:top w:val="none" w:sz="0" w:space="0" w:color="auto"/>
        <w:left w:val="none" w:sz="0" w:space="0" w:color="auto"/>
        <w:bottom w:val="none" w:sz="0" w:space="0" w:color="auto"/>
        <w:right w:val="none" w:sz="0" w:space="0" w:color="auto"/>
      </w:divBdr>
    </w:div>
    <w:div w:id="10374878">
      <w:bodyDiv w:val="1"/>
      <w:marLeft w:val="0"/>
      <w:marRight w:val="0"/>
      <w:marTop w:val="0"/>
      <w:marBottom w:val="0"/>
      <w:divBdr>
        <w:top w:val="none" w:sz="0" w:space="0" w:color="auto"/>
        <w:left w:val="none" w:sz="0" w:space="0" w:color="auto"/>
        <w:bottom w:val="none" w:sz="0" w:space="0" w:color="auto"/>
        <w:right w:val="none" w:sz="0" w:space="0" w:color="auto"/>
      </w:divBdr>
    </w:div>
    <w:div w:id="43255671">
      <w:bodyDiv w:val="1"/>
      <w:marLeft w:val="0"/>
      <w:marRight w:val="0"/>
      <w:marTop w:val="0"/>
      <w:marBottom w:val="0"/>
      <w:divBdr>
        <w:top w:val="none" w:sz="0" w:space="0" w:color="auto"/>
        <w:left w:val="none" w:sz="0" w:space="0" w:color="auto"/>
        <w:bottom w:val="none" w:sz="0" w:space="0" w:color="auto"/>
        <w:right w:val="none" w:sz="0" w:space="0" w:color="auto"/>
      </w:divBdr>
    </w:div>
    <w:div w:id="45376903">
      <w:bodyDiv w:val="1"/>
      <w:marLeft w:val="0"/>
      <w:marRight w:val="0"/>
      <w:marTop w:val="0"/>
      <w:marBottom w:val="0"/>
      <w:divBdr>
        <w:top w:val="none" w:sz="0" w:space="0" w:color="auto"/>
        <w:left w:val="none" w:sz="0" w:space="0" w:color="auto"/>
        <w:bottom w:val="none" w:sz="0" w:space="0" w:color="auto"/>
        <w:right w:val="none" w:sz="0" w:space="0" w:color="auto"/>
      </w:divBdr>
    </w:div>
    <w:div w:id="70274257">
      <w:bodyDiv w:val="1"/>
      <w:marLeft w:val="0"/>
      <w:marRight w:val="0"/>
      <w:marTop w:val="0"/>
      <w:marBottom w:val="0"/>
      <w:divBdr>
        <w:top w:val="none" w:sz="0" w:space="0" w:color="auto"/>
        <w:left w:val="none" w:sz="0" w:space="0" w:color="auto"/>
        <w:bottom w:val="none" w:sz="0" w:space="0" w:color="auto"/>
        <w:right w:val="none" w:sz="0" w:space="0" w:color="auto"/>
      </w:divBdr>
    </w:div>
    <w:div w:id="86125294">
      <w:bodyDiv w:val="1"/>
      <w:marLeft w:val="0"/>
      <w:marRight w:val="0"/>
      <w:marTop w:val="0"/>
      <w:marBottom w:val="0"/>
      <w:divBdr>
        <w:top w:val="none" w:sz="0" w:space="0" w:color="auto"/>
        <w:left w:val="none" w:sz="0" w:space="0" w:color="auto"/>
        <w:bottom w:val="none" w:sz="0" w:space="0" w:color="auto"/>
        <w:right w:val="none" w:sz="0" w:space="0" w:color="auto"/>
      </w:divBdr>
    </w:div>
    <w:div w:id="93668147">
      <w:bodyDiv w:val="1"/>
      <w:marLeft w:val="0"/>
      <w:marRight w:val="0"/>
      <w:marTop w:val="0"/>
      <w:marBottom w:val="0"/>
      <w:divBdr>
        <w:top w:val="none" w:sz="0" w:space="0" w:color="auto"/>
        <w:left w:val="none" w:sz="0" w:space="0" w:color="auto"/>
        <w:bottom w:val="none" w:sz="0" w:space="0" w:color="auto"/>
        <w:right w:val="none" w:sz="0" w:space="0" w:color="auto"/>
      </w:divBdr>
    </w:div>
    <w:div w:id="145782961">
      <w:bodyDiv w:val="1"/>
      <w:marLeft w:val="0"/>
      <w:marRight w:val="0"/>
      <w:marTop w:val="0"/>
      <w:marBottom w:val="0"/>
      <w:divBdr>
        <w:top w:val="none" w:sz="0" w:space="0" w:color="auto"/>
        <w:left w:val="none" w:sz="0" w:space="0" w:color="auto"/>
        <w:bottom w:val="none" w:sz="0" w:space="0" w:color="auto"/>
        <w:right w:val="none" w:sz="0" w:space="0" w:color="auto"/>
      </w:divBdr>
    </w:div>
    <w:div w:id="198015340">
      <w:bodyDiv w:val="1"/>
      <w:marLeft w:val="0"/>
      <w:marRight w:val="0"/>
      <w:marTop w:val="0"/>
      <w:marBottom w:val="0"/>
      <w:divBdr>
        <w:top w:val="none" w:sz="0" w:space="0" w:color="auto"/>
        <w:left w:val="none" w:sz="0" w:space="0" w:color="auto"/>
        <w:bottom w:val="none" w:sz="0" w:space="0" w:color="auto"/>
        <w:right w:val="none" w:sz="0" w:space="0" w:color="auto"/>
      </w:divBdr>
    </w:div>
    <w:div w:id="224608983">
      <w:bodyDiv w:val="1"/>
      <w:marLeft w:val="0"/>
      <w:marRight w:val="0"/>
      <w:marTop w:val="0"/>
      <w:marBottom w:val="0"/>
      <w:divBdr>
        <w:top w:val="none" w:sz="0" w:space="0" w:color="auto"/>
        <w:left w:val="none" w:sz="0" w:space="0" w:color="auto"/>
        <w:bottom w:val="none" w:sz="0" w:space="0" w:color="auto"/>
        <w:right w:val="none" w:sz="0" w:space="0" w:color="auto"/>
      </w:divBdr>
    </w:div>
    <w:div w:id="294798952">
      <w:bodyDiv w:val="1"/>
      <w:marLeft w:val="0"/>
      <w:marRight w:val="0"/>
      <w:marTop w:val="0"/>
      <w:marBottom w:val="0"/>
      <w:divBdr>
        <w:top w:val="none" w:sz="0" w:space="0" w:color="auto"/>
        <w:left w:val="none" w:sz="0" w:space="0" w:color="auto"/>
        <w:bottom w:val="none" w:sz="0" w:space="0" w:color="auto"/>
        <w:right w:val="none" w:sz="0" w:space="0" w:color="auto"/>
      </w:divBdr>
    </w:div>
    <w:div w:id="334573993">
      <w:bodyDiv w:val="1"/>
      <w:marLeft w:val="0"/>
      <w:marRight w:val="0"/>
      <w:marTop w:val="0"/>
      <w:marBottom w:val="0"/>
      <w:divBdr>
        <w:top w:val="none" w:sz="0" w:space="0" w:color="auto"/>
        <w:left w:val="none" w:sz="0" w:space="0" w:color="auto"/>
        <w:bottom w:val="none" w:sz="0" w:space="0" w:color="auto"/>
        <w:right w:val="none" w:sz="0" w:space="0" w:color="auto"/>
      </w:divBdr>
    </w:div>
    <w:div w:id="386031976">
      <w:bodyDiv w:val="1"/>
      <w:marLeft w:val="0"/>
      <w:marRight w:val="0"/>
      <w:marTop w:val="0"/>
      <w:marBottom w:val="0"/>
      <w:divBdr>
        <w:top w:val="none" w:sz="0" w:space="0" w:color="auto"/>
        <w:left w:val="none" w:sz="0" w:space="0" w:color="auto"/>
        <w:bottom w:val="none" w:sz="0" w:space="0" w:color="auto"/>
        <w:right w:val="none" w:sz="0" w:space="0" w:color="auto"/>
      </w:divBdr>
    </w:div>
    <w:div w:id="450326278">
      <w:bodyDiv w:val="1"/>
      <w:marLeft w:val="0"/>
      <w:marRight w:val="0"/>
      <w:marTop w:val="0"/>
      <w:marBottom w:val="0"/>
      <w:divBdr>
        <w:top w:val="none" w:sz="0" w:space="0" w:color="auto"/>
        <w:left w:val="none" w:sz="0" w:space="0" w:color="auto"/>
        <w:bottom w:val="none" w:sz="0" w:space="0" w:color="auto"/>
        <w:right w:val="none" w:sz="0" w:space="0" w:color="auto"/>
      </w:divBdr>
    </w:div>
    <w:div w:id="497117542">
      <w:bodyDiv w:val="1"/>
      <w:marLeft w:val="0"/>
      <w:marRight w:val="0"/>
      <w:marTop w:val="0"/>
      <w:marBottom w:val="0"/>
      <w:divBdr>
        <w:top w:val="none" w:sz="0" w:space="0" w:color="auto"/>
        <w:left w:val="none" w:sz="0" w:space="0" w:color="auto"/>
        <w:bottom w:val="none" w:sz="0" w:space="0" w:color="auto"/>
        <w:right w:val="none" w:sz="0" w:space="0" w:color="auto"/>
      </w:divBdr>
    </w:div>
    <w:div w:id="501748485">
      <w:bodyDiv w:val="1"/>
      <w:marLeft w:val="0"/>
      <w:marRight w:val="0"/>
      <w:marTop w:val="0"/>
      <w:marBottom w:val="0"/>
      <w:divBdr>
        <w:top w:val="none" w:sz="0" w:space="0" w:color="auto"/>
        <w:left w:val="none" w:sz="0" w:space="0" w:color="auto"/>
        <w:bottom w:val="none" w:sz="0" w:space="0" w:color="auto"/>
        <w:right w:val="none" w:sz="0" w:space="0" w:color="auto"/>
      </w:divBdr>
    </w:div>
    <w:div w:id="503206522">
      <w:bodyDiv w:val="1"/>
      <w:marLeft w:val="0"/>
      <w:marRight w:val="0"/>
      <w:marTop w:val="0"/>
      <w:marBottom w:val="0"/>
      <w:divBdr>
        <w:top w:val="none" w:sz="0" w:space="0" w:color="auto"/>
        <w:left w:val="none" w:sz="0" w:space="0" w:color="auto"/>
        <w:bottom w:val="none" w:sz="0" w:space="0" w:color="auto"/>
        <w:right w:val="none" w:sz="0" w:space="0" w:color="auto"/>
      </w:divBdr>
    </w:div>
    <w:div w:id="525221400">
      <w:bodyDiv w:val="1"/>
      <w:marLeft w:val="0"/>
      <w:marRight w:val="0"/>
      <w:marTop w:val="0"/>
      <w:marBottom w:val="0"/>
      <w:divBdr>
        <w:top w:val="none" w:sz="0" w:space="0" w:color="auto"/>
        <w:left w:val="none" w:sz="0" w:space="0" w:color="auto"/>
        <w:bottom w:val="none" w:sz="0" w:space="0" w:color="auto"/>
        <w:right w:val="none" w:sz="0" w:space="0" w:color="auto"/>
      </w:divBdr>
    </w:div>
    <w:div w:id="536240505">
      <w:bodyDiv w:val="1"/>
      <w:marLeft w:val="0"/>
      <w:marRight w:val="0"/>
      <w:marTop w:val="0"/>
      <w:marBottom w:val="0"/>
      <w:divBdr>
        <w:top w:val="none" w:sz="0" w:space="0" w:color="auto"/>
        <w:left w:val="none" w:sz="0" w:space="0" w:color="auto"/>
        <w:bottom w:val="none" w:sz="0" w:space="0" w:color="auto"/>
        <w:right w:val="none" w:sz="0" w:space="0" w:color="auto"/>
      </w:divBdr>
    </w:div>
    <w:div w:id="552156641">
      <w:bodyDiv w:val="1"/>
      <w:marLeft w:val="0"/>
      <w:marRight w:val="0"/>
      <w:marTop w:val="0"/>
      <w:marBottom w:val="0"/>
      <w:divBdr>
        <w:top w:val="none" w:sz="0" w:space="0" w:color="auto"/>
        <w:left w:val="none" w:sz="0" w:space="0" w:color="auto"/>
        <w:bottom w:val="none" w:sz="0" w:space="0" w:color="auto"/>
        <w:right w:val="none" w:sz="0" w:space="0" w:color="auto"/>
      </w:divBdr>
    </w:div>
    <w:div w:id="562374248">
      <w:bodyDiv w:val="1"/>
      <w:marLeft w:val="0"/>
      <w:marRight w:val="0"/>
      <w:marTop w:val="0"/>
      <w:marBottom w:val="0"/>
      <w:divBdr>
        <w:top w:val="none" w:sz="0" w:space="0" w:color="auto"/>
        <w:left w:val="none" w:sz="0" w:space="0" w:color="auto"/>
        <w:bottom w:val="none" w:sz="0" w:space="0" w:color="auto"/>
        <w:right w:val="none" w:sz="0" w:space="0" w:color="auto"/>
      </w:divBdr>
    </w:div>
    <w:div w:id="568617941">
      <w:bodyDiv w:val="1"/>
      <w:marLeft w:val="0"/>
      <w:marRight w:val="0"/>
      <w:marTop w:val="0"/>
      <w:marBottom w:val="0"/>
      <w:divBdr>
        <w:top w:val="none" w:sz="0" w:space="0" w:color="auto"/>
        <w:left w:val="none" w:sz="0" w:space="0" w:color="auto"/>
        <w:bottom w:val="none" w:sz="0" w:space="0" w:color="auto"/>
        <w:right w:val="none" w:sz="0" w:space="0" w:color="auto"/>
      </w:divBdr>
    </w:div>
    <w:div w:id="573979226">
      <w:bodyDiv w:val="1"/>
      <w:marLeft w:val="0"/>
      <w:marRight w:val="0"/>
      <w:marTop w:val="0"/>
      <w:marBottom w:val="0"/>
      <w:divBdr>
        <w:top w:val="none" w:sz="0" w:space="0" w:color="auto"/>
        <w:left w:val="none" w:sz="0" w:space="0" w:color="auto"/>
        <w:bottom w:val="none" w:sz="0" w:space="0" w:color="auto"/>
        <w:right w:val="none" w:sz="0" w:space="0" w:color="auto"/>
      </w:divBdr>
    </w:div>
    <w:div w:id="616109851">
      <w:bodyDiv w:val="1"/>
      <w:marLeft w:val="0"/>
      <w:marRight w:val="0"/>
      <w:marTop w:val="0"/>
      <w:marBottom w:val="0"/>
      <w:divBdr>
        <w:top w:val="none" w:sz="0" w:space="0" w:color="auto"/>
        <w:left w:val="none" w:sz="0" w:space="0" w:color="auto"/>
        <w:bottom w:val="none" w:sz="0" w:space="0" w:color="auto"/>
        <w:right w:val="none" w:sz="0" w:space="0" w:color="auto"/>
      </w:divBdr>
    </w:div>
    <w:div w:id="637493717">
      <w:bodyDiv w:val="1"/>
      <w:marLeft w:val="0"/>
      <w:marRight w:val="0"/>
      <w:marTop w:val="0"/>
      <w:marBottom w:val="0"/>
      <w:divBdr>
        <w:top w:val="none" w:sz="0" w:space="0" w:color="auto"/>
        <w:left w:val="none" w:sz="0" w:space="0" w:color="auto"/>
        <w:bottom w:val="none" w:sz="0" w:space="0" w:color="auto"/>
        <w:right w:val="none" w:sz="0" w:space="0" w:color="auto"/>
      </w:divBdr>
    </w:div>
    <w:div w:id="644970944">
      <w:bodyDiv w:val="1"/>
      <w:marLeft w:val="0"/>
      <w:marRight w:val="0"/>
      <w:marTop w:val="0"/>
      <w:marBottom w:val="0"/>
      <w:divBdr>
        <w:top w:val="none" w:sz="0" w:space="0" w:color="auto"/>
        <w:left w:val="none" w:sz="0" w:space="0" w:color="auto"/>
        <w:bottom w:val="none" w:sz="0" w:space="0" w:color="auto"/>
        <w:right w:val="none" w:sz="0" w:space="0" w:color="auto"/>
      </w:divBdr>
    </w:div>
    <w:div w:id="672730943">
      <w:bodyDiv w:val="1"/>
      <w:marLeft w:val="0"/>
      <w:marRight w:val="0"/>
      <w:marTop w:val="0"/>
      <w:marBottom w:val="0"/>
      <w:divBdr>
        <w:top w:val="none" w:sz="0" w:space="0" w:color="auto"/>
        <w:left w:val="none" w:sz="0" w:space="0" w:color="auto"/>
        <w:bottom w:val="none" w:sz="0" w:space="0" w:color="auto"/>
        <w:right w:val="none" w:sz="0" w:space="0" w:color="auto"/>
      </w:divBdr>
    </w:div>
    <w:div w:id="699358879">
      <w:bodyDiv w:val="1"/>
      <w:marLeft w:val="0"/>
      <w:marRight w:val="0"/>
      <w:marTop w:val="0"/>
      <w:marBottom w:val="0"/>
      <w:divBdr>
        <w:top w:val="none" w:sz="0" w:space="0" w:color="auto"/>
        <w:left w:val="none" w:sz="0" w:space="0" w:color="auto"/>
        <w:bottom w:val="none" w:sz="0" w:space="0" w:color="auto"/>
        <w:right w:val="none" w:sz="0" w:space="0" w:color="auto"/>
      </w:divBdr>
    </w:div>
    <w:div w:id="702219357">
      <w:bodyDiv w:val="1"/>
      <w:marLeft w:val="0"/>
      <w:marRight w:val="0"/>
      <w:marTop w:val="0"/>
      <w:marBottom w:val="0"/>
      <w:divBdr>
        <w:top w:val="none" w:sz="0" w:space="0" w:color="auto"/>
        <w:left w:val="none" w:sz="0" w:space="0" w:color="auto"/>
        <w:bottom w:val="none" w:sz="0" w:space="0" w:color="auto"/>
        <w:right w:val="none" w:sz="0" w:space="0" w:color="auto"/>
      </w:divBdr>
    </w:div>
    <w:div w:id="712460369">
      <w:bodyDiv w:val="1"/>
      <w:marLeft w:val="0"/>
      <w:marRight w:val="0"/>
      <w:marTop w:val="0"/>
      <w:marBottom w:val="0"/>
      <w:divBdr>
        <w:top w:val="none" w:sz="0" w:space="0" w:color="auto"/>
        <w:left w:val="none" w:sz="0" w:space="0" w:color="auto"/>
        <w:bottom w:val="none" w:sz="0" w:space="0" w:color="auto"/>
        <w:right w:val="none" w:sz="0" w:space="0" w:color="auto"/>
      </w:divBdr>
    </w:div>
    <w:div w:id="714816987">
      <w:bodyDiv w:val="1"/>
      <w:marLeft w:val="0"/>
      <w:marRight w:val="0"/>
      <w:marTop w:val="0"/>
      <w:marBottom w:val="0"/>
      <w:divBdr>
        <w:top w:val="none" w:sz="0" w:space="0" w:color="auto"/>
        <w:left w:val="none" w:sz="0" w:space="0" w:color="auto"/>
        <w:bottom w:val="none" w:sz="0" w:space="0" w:color="auto"/>
        <w:right w:val="none" w:sz="0" w:space="0" w:color="auto"/>
      </w:divBdr>
    </w:div>
    <w:div w:id="741829306">
      <w:bodyDiv w:val="1"/>
      <w:marLeft w:val="0"/>
      <w:marRight w:val="0"/>
      <w:marTop w:val="0"/>
      <w:marBottom w:val="0"/>
      <w:divBdr>
        <w:top w:val="none" w:sz="0" w:space="0" w:color="auto"/>
        <w:left w:val="none" w:sz="0" w:space="0" w:color="auto"/>
        <w:bottom w:val="none" w:sz="0" w:space="0" w:color="auto"/>
        <w:right w:val="none" w:sz="0" w:space="0" w:color="auto"/>
      </w:divBdr>
    </w:div>
    <w:div w:id="779883991">
      <w:bodyDiv w:val="1"/>
      <w:marLeft w:val="0"/>
      <w:marRight w:val="0"/>
      <w:marTop w:val="0"/>
      <w:marBottom w:val="0"/>
      <w:divBdr>
        <w:top w:val="none" w:sz="0" w:space="0" w:color="auto"/>
        <w:left w:val="none" w:sz="0" w:space="0" w:color="auto"/>
        <w:bottom w:val="none" w:sz="0" w:space="0" w:color="auto"/>
        <w:right w:val="none" w:sz="0" w:space="0" w:color="auto"/>
      </w:divBdr>
    </w:div>
    <w:div w:id="803231128">
      <w:bodyDiv w:val="1"/>
      <w:marLeft w:val="0"/>
      <w:marRight w:val="0"/>
      <w:marTop w:val="0"/>
      <w:marBottom w:val="0"/>
      <w:divBdr>
        <w:top w:val="none" w:sz="0" w:space="0" w:color="auto"/>
        <w:left w:val="none" w:sz="0" w:space="0" w:color="auto"/>
        <w:bottom w:val="none" w:sz="0" w:space="0" w:color="auto"/>
        <w:right w:val="none" w:sz="0" w:space="0" w:color="auto"/>
      </w:divBdr>
    </w:div>
    <w:div w:id="812718640">
      <w:bodyDiv w:val="1"/>
      <w:marLeft w:val="0"/>
      <w:marRight w:val="0"/>
      <w:marTop w:val="0"/>
      <w:marBottom w:val="0"/>
      <w:divBdr>
        <w:top w:val="none" w:sz="0" w:space="0" w:color="auto"/>
        <w:left w:val="none" w:sz="0" w:space="0" w:color="auto"/>
        <w:bottom w:val="none" w:sz="0" w:space="0" w:color="auto"/>
        <w:right w:val="none" w:sz="0" w:space="0" w:color="auto"/>
      </w:divBdr>
    </w:div>
    <w:div w:id="817695920">
      <w:bodyDiv w:val="1"/>
      <w:marLeft w:val="0"/>
      <w:marRight w:val="0"/>
      <w:marTop w:val="0"/>
      <w:marBottom w:val="0"/>
      <w:divBdr>
        <w:top w:val="none" w:sz="0" w:space="0" w:color="auto"/>
        <w:left w:val="none" w:sz="0" w:space="0" w:color="auto"/>
        <w:bottom w:val="none" w:sz="0" w:space="0" w:color="auto"/>
        <w:right w:val="none" w:sz="0" w:space="0" w:color="auto"/>
      </w:divBdr>
    </w:div>
    <w:div w:id="821697057">
      <w:bodyDiv w:val="1"/>
      <w:marLeft w:val="0"/>
      <w:marRight w:val="0"/>
      <w:marTop w:val="0"/>
      <w:marBottom w:val="0"/>
      <w:divBdr>
        <w:top w:val="none" w:sz="0" w:space="0" w:color="auto"/>
        <w:left w:val="none" w:sz="0" w:space="0" w:color="auto"/>
        <w:bottom w:val="none" w:sz="0" w:space="0" w:color="auto"/>
        <w:right w:val="none" w:sz="0" w:space="0" w:color="auto"/>
      </w:divBdr>
    </w:div>
    <w:div w:id="821845859">
      <w:bodyDiv w:val="1"/>
      <w:marLeft w:val="0"/>
      <w:marRight w:val="0"/>
      <w:marTop w:val="0"/>
      <w:marBottom w:val="0"/>
      <w:divBdr>
        <w:top w:val="none" w:sz="0" w:space="0" w:color="auto"/>
        <w:left w:val="none" w:sz="0" w:space="0" w:color="auto"/>
        <w:bottom w:val="none" w:sz="0" w:space="0" w:color="auto"/>
        <w:right w:val="none" w:sz="0" w:space="0" w:color="auto"/>
      </w:divBdr>
    </w:div>
    <w:div w:id="822696205">
      <w:bodyDiv w:val="1"/>
      <w:marLeft w:val="0"/>
      <w:marRight w:val="0"/>
      <w:marTop w:val="0"/>
      <w:marBottom w:val="0"/>
      <w:divBdr>
        <w:top w:val="none" w:sz="0" w:space="0" w:color="auto"/>
        <w:left w:val="none" w:sz="0" w:space="0" w:color="auto"/>
        <w:bottom w:val="none" w:sz="0" w:space="0" w:color="auto"/>
        <w:right w:val="none" w:sz="0" w:space="0" w:color="auto"/>
      </w:divBdr>
    </w:div>
    <w:div w:id="850486137">
      <w:bodyDiv w:val="1"/>
      <w:marLeft w:val="0"/>
      <w:marRight w:val="0"/>
      <w:marTop w:val="0"/>
      <w:marBottom w:val="0"/>
      <w:divBdr>
        <w:top w:val="none" w:sz="0" w:space="0" w:color="auto"/>
        <w:left w:val="none" w:sz="0" w:space="0" w:color="auto"/>
        <w:bottom w:val="none" w:sz="0" w:space="0" w:color="auto"/>
        <w:right w:val="none" w:sz="0" w:space="0" w:color="auto"/>
      </w:divBdr>
    </w:div>
    <w:div w:id="863397971">
      <w:bodyDiv w:val="1"/>
      <w:marLeft w:val="0"/>
      <w:marRight w:val="0"/>
      <w:marTop w:val="0"/>
      <w:marBottom w:val="0"/>
      <w:divBdr>
        <w:top w:val="none" w:sz="0" w:space="0" w:color="auto"/>
        <w:left w:val="none" w:sz="0" w:space="0" w:color="auto"/>
        <w:bottom w:val="none" w:sz="0" w:space="0" w:color="auto"/>
        <w:right w:val="none" w:sz="0" w:space="0" w:color="auto"/>
      </w:divBdr>
    </w:div>
    <w:div w:id="867530594">
      <w:bodyDiv w:val="1"/>
      <w:marLeft w:val="0"/>
      <w:marRight w:val="0"/>
      <w:marTop w:val="0"/>
      <w:marBottom w:val="0"/>
      <w:divBdr>
        <w:top w:val="none" w:sz="0" w:space="0" w:color="auto"/>
        <w:left w:val="none" w:sz="0" w:space="0" w:color="auto"/>
        <w:bottom w:val="none" w:sz="0" w:space="0" w:color="auto"/>
        <w:right w:val="none" w:sz="0" w:space="0" w:color="auto"/>
      </w:divBdr>
    </w:div>
    <w:div w:id="911278555">
      <w:bodyDiv w:val="1"/>
      <w:marLeft w:val="0"/>
      <w:marRight w:val="0"/>
      <w:marTop w:val="0"/>
      <w:marBottom w:val="0"/>
      <w:divBdr>
        <w:top w:val="none" w:sz="0" w:space="0" w:color="auto"/>
        <w:left w:val="none" w:sz="0" w:space="0" w:color="auto"/>
        <w:bottom w:val="none" w:sz="0" w:space="0" w:color="auto"/>
        <w:right w:val="none" w:sz="0" w:space="0" w:color="auto"/>
      </w:divBdr>
    </w:div>
    <w:div w:id="914507699">
      <w:bodyDiv w:val="1"/>
      <w:marLeft w:val="0"/>
      <w:marRight w:val="0"/>
      <w:marTop w:val="0"/>
      <w:marBottom w:val="0"/>
      <w:divBdr>
        <w:top w:val="none" w:sz="0" w:space="0" w:color="auto"/>
        <w:left w:val="none" w:sz="0" w:space="0" w:color="auto"/>
        <w:bottom w:val="none" w:sz="0" w:space="0" w:color="auto"/>
        <w:right w:val="none" w:sz="0" w:space="0" w:color="auto"/>
      </w:divBdr>
    </w:div>
    <w:div w:id="917177194">
      <w:bodyDiv w:val="1"/>
      <w:marLeft w:val="0"/>
      <w:marRight w:val="0"/>
      <w:marTop w:val="0"/>
      <w:marBottom w:val="0"/>
      <w:divBdr>
        <w:top w:val="none" w:sz="0" w:space="0" w:color="auto"/>
        <w:left w:val="none" w:sz="0" w:space="0" w:color="auto"/>
        <w:bottom w:val="none" w:sz="0" w:space="0" w:color="auto"/>
        <w:right w:val="none" w:sz="0" w:space="0" w:color="auto"/>
      </w:divBdr>
    </w:div>
    <w:div w:id="920410042">
      <w:bodyDiv w:val="1"/>
      <w:marLeft w:val="0"/>
      <w:marRight w:val="0"/>
      <w:marTop w:val="0"/>
      <w:marBottom w:val="0"/>
      <w:divBdr>
        <w:top w:val="none" w:sz="0" w:space="0" w:color="auto"/>
        <w:left w:val="none" w:sz="0" w:space="0" w:color="auto"/>
        <w:bottom w:val="none" w:sz="0" w:space="0" w:color="auto"/>
        <w:right w:val="none" w:sz="0" w:space="0" w:color="auto"/>
      </w:divBdr>
    </w:div>
    <w:div w:id="920605048">
      <w:bodyDiv w:val="1"/>
      <w:marLeft w:val="0"/>
      <w:marRight w:val="0"/>
      <w:marTop w:val="0"/>
      <w:marBottom w:val="0"/>
      <w:divBdr>
        <w:top w:val="none" w:sz="0" w:space="0" w:color="auto"/>
        <w:left w:val="none" w:sz="0" w:space="0" w:color="auto"/>
        <w:bottom w:val="none" w:sz="0" w:space="0" w:color="auto"/>
        <w:right w:val="none" w:sz="0" w:space="0" w:color="auto"/>
      </w:divBdr>
    </w:div>
    <w:div w:id="942955107">
      <w:bodyDiv w:val="1"/>
      <w:marLeft w:val="0"/>
      <w:marRight w:val="0"/>
      <w:marTop w:val="0"/>
      <w:marBottom w:val="0"/>
      <w:divBdr>
        <w:top w:val="none" w:sz="0" w:space="0" w:color="auto"/>
        <w:left w:val="none" w:sz="0" w:space="0" w:color="auto"/>
        <w:bottom w:val="none" w:sz="0" w:space="0" w:color="auto"/>
        <w:right w:val="none" w:sz="0" w:space="0" w:color="auto"/>
      </w:divBdr>
    </w:div>
    <w:div w:id="946542496">
      <w:bodyDiv w:val="1"/>
      <w:marLeft w:val="0"/>
      <w:marRight w:val="0"/>
      <w:marTop w:val="0"/>
      <w:marBottom w:val="0"/>
      <w:divBdr>
        <w:top w:val="none" w:sz="0" w:space="0" w:color="auto"/>
        <w:left w:val="none" w:sz="0" w:space="0" w:color="auto"/>
        <w:bottom w:val="none" w:sz="0" w:space="0" w:color="auto"/>
        <w:right w:val="none" w:sz="0" w:space="0" w:color="auto"/>
      </w:divBdr>
    </w:div>
    <w:div w:id="947543193">
      <w:bodyDiv w:val="1"/>
      <w:marLeft w:val="0"/>
      <w:marRight w:val="0"/>
      <w:marTop w:val="0"/>
      <w:marBottom w:val="0"/>
      <w:divBdr>
        <w:top w:val="none" w:sz="0" w:space="0" w:color="auto"/>
        <w:left w:val="none" w:sz="0" w:space="0" w:color="auto"/>
        <w:bottom w:val="none" w:sz="0" w:space="0" w:color="auto"/>
        <w:right w:val="none" w:sz="0" w:space="0" w:color="auto"/>
      </w:divBdr>
    </w:div>
    <w:div w:id="1053654695">
      <w:bodyDiv w:val="1"/>
      <w:marLeft w:val="0"/>
      <w:marRight w:val="0"/>
      <w:marTop w:val="0"/>
      <w:marBottom w:val="0"/>
      <w:divBdr>
        <w:top w:val="none" w:sz="0" w:space="0" w:color="auto"/>
        <w:left w:val="none" w:sz="0" w:space="0" w:color="auto"/>
        <w:bottom w:val="none" w:sz="0" w:space="0" w:color="auto"/>
        <w:right w:val="none" w:sz="0" w:space="0" w:color="auto"/>
      </w:divBdr>
    </w:div>
    <w:div w:id="1098527600">
      <w:bodyDiv w:val="1"/>
      <w:marLeft w:val="0"/>
      <w:marRight w:val="0"/>
      <w:marTop w:val="0"/>
      <w:marBottom w:val="0"/>
      <w:divBdr>
        <w:top w:val="none" w:sz="0" w:space="0" w:color="auto"/>
        <w:left w:val="none" w:sz="0" w:space="0" w:color="auto"/>
        <w:bottom w:val="none" w:sz="0" w:space="0" w:color="auto"/>
        <w:right w:val="none" w:sz="0" w:space="0" w:color="auto"/>
      </w:divBdr>
    </w:div>
    <w:div w:id="1103375120">
      <w:bodyDiv w:val="1"/>
      <w:marLeft w:val="0"/>
      <w:marRight w:val="0"/>
      <w:marTop w:val="0"/>
      <w:marBottom w:val="0"/>
      <w:divBdr>
        <w:top w:val="none" w:sz="0" w:space="0" w:color="auto"/>
        <w:left w:val="none" w:sz="0" w:space="0" w:color="auto"/>
        <w:bottom w:val="none" w:sz="0" w:space="0" w:color="auto"/>
        <w:right w:val="none" w:sz="0" w:space="0" w:color="auto"/>
      </w:divBdr>
    </w:div>
    <w:div w:id="1103572095">
      <w:bodyDiv w:val="1"/>
      <w:marLeft w:val="0"/>
      <w:marRight w:val="0"/>
      <w:marTop w:val="0"/>
      <w:marBottom w:val="0"/>
      <w:divBdr>
        <w:top w:val="none" w:sz="0" w:space="0" w:color="auto"/>
        <w:left w:val="none" w:sz="0" w:space="0" w:color="auto"/>
        <w:bottom w:val="none" w:sz="0" w:space="0" w:color="auto"/>
        <w:right w:val="none" w:sz="0" w:space="0" w:color="auto"/>
      </w:divBdr>
    </w:div>
    <w:div w:id="1113937289">
      <w:bodyDiv w:val="1"/>
      <w:marLeft w:val="0"/>
      <w:marRight w:val="0"/>
      <w:marTop w:val="0"/>
      <w:marBottom w:val="0"/>
      <w:divBdr>
        <w:top w:val="none" w:sz="0" w:space="0" w:color="auto"/>
        <w:left w:val="none" w:sz="0" w:space="0" w:color="auto"/>
        <w:bottom w:val="none" w:sz="0" w:space="0" w:color="auto"/>
        <w:right w:val="none" w:sz="0" w:space="0" w:color="auto"/>
      </w:divBdr>
    </w:div>
    <w:div w:id="1117211843">
      <w:bodyDiv w:val="1"/>
      <w:marLeft w:val="0"/>
      <w:marRight w:val="0"/>
      <w:marTop w:val="0"/>
      <w:marBottom w:val="0"/>
      <w:divBdr>
        <w:top w:val="none" w:sz="0" w:space="0" w:color="auto"/>
        <w:left w:val="none" w:sz="0" w:space="0" w:color="auto"/>
        <w:bottom w:val="none" w:sz="0" w:space="0" w:color="auto"/>
        <w:right w:val="none" w:sz="0" w:space="0" w:color="auto"/>
      </w:divBdr>
    </w:div>
    <w:div w:id="1122460419">
      <w:bodyDiv w:val="1"/>
      <w:marLeft w:val="0"/>
      <w:marRight w:val="0"/>
      <w:marTop w:val="0"/>
      <w:marBottom w:val="0"/>
      <w:divBdr>
        <w:top w:val="none" w:sz="0" w:space="0" w:color="auto"/>
        <w:left w:val="none" w:sz="0" w:space="0" w:color="auto"/>
        <w:bottom w:val="none" w:sz="0" w:space="0" w:color="auto"/>
        <w:right w:val="none" w:sz="0" w:space="0" w:color="auto"/>
      </w:divBdr>
    </w:div>
    <w:div w:id="1126386853">
      <w:bodyDiv w:val="1"/>
      <w:marLeft w:val="0"/>
      <w:marRight w:val="0"/>
      <w:marTop w:val="0"/>
      <w:marBottom w:val="0"/>
      <w:divBdr>
        <w:top w:val="none" w:sz="0" w:space="0" w:color="auto"/>
        <w:left w:val="none" w:sz="0" w:space="0" w:color="auto"/>
        <w:bottom w:val="none" w:sz="0" w:space="0" w:color="auto"/>
        <w:right w:val="none" w:sz="0" w:space="0" w:color="auto"/>
      </w:divBdr>
    </w:div>
    <w:div w:id="1159033519">
      <w:bodyDiv w:val="1"/>
      <w:marLeft w:val="0"/>
      <w:marRight w:val="0"/>
      <w:marTop w:val="0"/>
      <w:marBottom w:val="0"/>
      <w:divBdr>
        <w:top w:val="none" w:sz="0" w:space="0" w:color="auto"/>
        <w:left w:val="none" w:sz="0" w:space="0" w:color="auto"/>
        <w:bottom w:val="none" w:sz="0" w:space="0" w:color="auto"/>
        <w:right w:val="none" w:sz="0" w:space="0" w:color="auto"/>
      </w:divBdr>
    </w:div>
    <w:div w:id="1174881452">
      <w:bodyDiv w:val="1"/>
      <w:marLeft w:val="0"/>
      <w:marRight w:val="0"/>
      <w:marTop w:val="0"/>
      <w:marBottom w:val="0"/>
      <w:divBdr>
        <w:top w:val="none" w:sz="0" w:space="0" w:color="auto"/>
        <w:left w:val="none" w:sz="0" w:space="0" w:color="auto"/>
        <w:bottom w:val="none" w:sz="0" w:space="0" w:color="auto"/>
        <w:right w:val="none" w:sz="0" w:space="0" w:color="auto"/>
      </w:divBdr>
    </w:div>
    <w:div w:id="1216307806">
      <w:bodyDiv w:val="1"/>
      <w:marLeft w:val="0"/>
      <w:marRight w:val="0"/>
      <w:marTop w:val="0"/>
      <w:marBottom w:val="0"/>
      <w:divBdr>
        <w:top w:val="none" w:sz="0" w:space="0" w:color="auto"/>
        <w:left w:val="none" w:sz="0" w:space="0" w:color="auto"/>
        <w:bottom w:val="none" w:sz="0" w:space="0" w:color="auto"/>
        <w:right w:val="none" w:sz="0" w:space="0" w:color="auto"/>
      </w:divBdr>
    </w:div>
    <w:div w:id="1236360916">
      <w:bodyDiv w:val="1"/>
      <w:marLeft w:val="0"/>
      <w:marRight w:val="0"/>
      <w:marTop w:val="0"/>
      <w:marBottom w:val="0"/>
      <w:divBdr>
        <w:top w:val="none" w:sz="0" w:space="0" w:color="auto"/>
        <w:left w:val="none" w:sz="0" w:space="0" w:color="auto"/>
        <w:bottom w:val="none" w:sz="0" w:space="0" w:color="auto"/>
        <w:right w:val="none" w:sz="0" w:space="0" w:color="auto"/>
      </w:divBdr>
    </w:div>
    <w:div w:id="1241448694">
      <w:bodyDiv w:val="1"/>
      <w:marLeft w:val="0"/>
      <w:marRight w:val="0"/>
      <w:marTop w:val="0"/>
      <w:marBottom w:val="0"/>
      <w:divBdr>
        <w:top w:val="none" w:sz="0" w:space="0" w:color="auto"/>
        <w:left w:val="none" w:sz="0" w:space="0" w:color="auto"/>
        <w:bottom w:val="none" w:sz="0" w:space="0" w:color="auto"/>
        <w:right w:val="none" w:sz="0" w:space="0" w:color="auto"/>
      </w:divBdr>
    </w:div>
    <w:div w:id="1274097449">
      <w:bodyDiv w:val="1"/>
      <w:marLeft w:val="0"/>
      <w:marRight w:val="0"/>
      <w:marTop w:val="0"/>
      <w:marBottom w:val="0"/>
      <w:divBdr>
        <w:top w:val="none" w:sz="0" w:space="0" w:color="auto"/>
        <w:left w:val="none" w:sz="0" w:space="0" w:color="auto"/>
        <w:bottom w:val="none" w:sz="0" w:space="0" w:color="auto"/>
        <w:right w:val="none" w:sz="0" w:space="0" w:color="auto"/>
      </w:divBdr>
    </w:div>
    <w:div w:id="1288051572">
      <w:bodyDiv w:val="1"/>
      <w:marLeft w:val="0"/>
      <w:marRight w:val="0"/>
      <w:marTop w:val="0"/>
      <w:marBottom w:val="0"/>
      <w:divBdr>
        <w:top w:val="none" w:sz="0" w:space="0" w:color="auto"/>
        <w:left w:val="none" w:sz="0" w:space="0" w:color="auto"/>
        <w:bottom w:val="none" w:sz="0" w:space="0" w:color="auto"/>
        <w:right w:val="none" w:sz="0" w:space="0" w:color="auto"/>
      </w:divBdr>
    </w:div>
    <w:div w:id="1302273880">
      <w:bodyDiv w:val="1"/>
      <w:marLeft w:val="0"/>
      <w:marRight w:val="0"/>
      <w:marTop w:val="0"/>
      <w:marBottom w:val="0"/>
      <w:divBdr>
        <w:top w:val="none" w:sz="0" w:space="0" w:color="auto"/>
        <w:left w:val="none" w:sz="0" w:space="0" w:color="auto"/>
        <w:bottom w:val="none" w:sz="0" w:space="0" w:color="auto"/>
        <w:right w:val="none" w:sz="0" w:space="0" w:color="auto"/>
      </w:divBdr>
    </w:div>
    <w:div w:id="1335231240">
      <w:bodyDiv w:val="1"/>
      <w:marLeft w:val="0"/>
      <w:marRight w:val="0"/>
      <w:marTop w:val="0"/>
      <w:marBottom w:val="0"/>
      <w:divBdr>
        <w:top w:val="none" w:sz="0" w:space="0" w:color="auto"/>
        <w:left w:val="none" w:sz="0" w:space="0" w:color="auto"/>
        <w:bottom w:val="none" w:sz="0" w:space="0" w:color="auto"/>
        <w:right w:val="none" w:sz="0" w:space="0" w:color="auto"/>
      </w:divBdr>
    </w:div>
    <w:div w:id="1347437545">
      <w:bodyDiv w:val="1"/>
      <w:marLeft w:val="0"/>
      <w:marRight w:val="0"/>
      <w:marTop w:val="0"/>
      <w:marBottom w:val="0"/>
      <w:divBdr>
        <w:top w:val="none" w:sz="0" w:space="0" w:color="auto"/>
        <w:left w:val="none" w:sz="0" w:space="0" w:color="auto"/>
        <w:bottom w:val="none" w:sz="0" w:space="0" w:color="auto"/>
        <w:right w:val="none" w:sz="0" w:space="0" w:color="auto"/>
      </w:divBdr>
    </w:div>
    <w:div w:id="1353067002">
      <w:bodyDiv w:val="1"/>
      <w:marLeft w:val="0"/>
      <w:marRight w:val="0"/>
      <w:marTop w:val="0"/>
      <w:marBottom w:val="0"/>
      <w:divBdr>
        <w:top w:val="none" w:sz="0" w:space="0" w:color="auto"/>
        <w:left w:val="none" w:sz="0" w:space="0" w:color="auto"/>
        <w:bottom w:val="none" w:sz="0" w:space="0" w:color="auto"/>
        <w:right w:val="none" w:sz="0" w:space="0" w:color="auto"/>
      </w:divBdr>
    </w:div>
    <w:div w:id="1365598087">
      <w:bodyDiv w:val="1"/>
      <w:marLeft w:val="0"/>
      <w:marRight w:val="0"/>
      <w:marTop w:val="0"/>
      <w:marBottom w:val="0"/>
      <w:divBdr>
        <w:top w:val="none" w:sz="0" w:space="0" w:color="auto"/>
        <w:left w:val="none" w:sz="0" w:space="0" w:color="auto"/>
        <w:bottom w:val="none" w:sz="0" w:space="0" w:color="auto"/>
        <w:right w:val="none" w:sz="0" w:space="0" w:color="auto"/>
      </w:divBdr>
    </w:div>
    <w:div w:id="1373723191">
      <w:bodyDiv w:val="1"/>
      <w:marLeft w:val="0"/>
      <w:marRight w:val="0"/>
      <w:marTop w:val="0"/>
      <w:marBottom w:val="0"/>
      <w:divBdr>
        <w:top w:val="none" w:sz="0" w:space="0" w:color="auto"/>
        <w:left w:val="none" w:sz="0" w:space="0" w:color="auto"/>
        <w:bottom w:val="none" w:sz="0" w:space="0" w:color="auto"/>
        <w:right w:val="none" w:sz="0" w:space="0" w:color="auto"/>
      </w:divBdr>
    </w:div>
    <w:div w:id="1400522732">
      <w:bodyDiv w:val="1"/>
      <w:marLeft w:val="0"/>
      <w:marRight w:val="0"/>
      <w:marTop w:val="0"/>
      <w:marBottom w:val="0"/>
      <w:divBdr>
        <w:top w:val="none" w:sz="0" w:space="0" w:color="auto"/>
        <w:left w:val="none" w:sz="0" w:space="0" w:color="auto"/>
        <w:bottom w:val="none" w:sz="0" w:space="0" w:color="auto"/>
        <w:right w:val="none" w:sz="0" w:space="0" w:color="auto"/>
      </w:divBdr>
    </w:div>
    <w:div w:id="1405882147">
      <w:bodyDiv w:val="1"/>
      <w:marLeft w:val="0"/>
      <w:marRight w:val="0"/>
      <w:marTop w:val="0"/>
      <w:marBottom w:val="0"/>
      <w:divBdr>
        <w:top w:val="none" w:sz="0" w:space="0" w:color="auto"/>
        <w:left w:val="none" w:sz="0" w:space="0" w:color="auto"/>
        <w:bottom w:val="none" w:sz="0" w:space="0" w:color="auto"/>
        <w:right w:val="none" w:sz="0" w:space="0" w:color="auto"/>
      </w:divBdr>
    </w:div>
    <w:div w:id="1406027470">
      <w:bodyDiv w:val="1"/>
      <w:marLeft w:val="0"/>
      <w:marRight w:val="0"/>
      <w:marTop w:val="0"/>
      <w:marBottom w:val="0"/>
      <w:divBdr>
        <w:top w:val="none" w:sz="0" w:space="0" w:color="auto"/>
        <w:left w:val="none" w:sz="0" w:space="0" w:color="auto"/>
        <w:bottom w:val="none" w:sz="0" w:space="0" w:color="auto"/>
        <w:right w:val="none" w:sz="0" w:space="0" w:color="auto"/>
      </w:divBdr>
    </w:div>
    <w:div w:id="1409227602">
      <w:bodyDiv w:val="1"/>
      <w:marLeft w:val="0"/>
      <w:marRight w:val="0"/>
      <w:marTop w:val="0"/>
      <w:marBottom w:val="0"/>
      <w:divBdr>
        <w:top w:val="none" w:sz="0" w:space="0" w:color="auto"/>
        <w:left w:val="none" w:sz="0" w:space="0" w:color="auto"/>
        <w:bottom w:val="none" w:sz="0" w:space="0" w:color="auto"/>
        <w:right w:val="none" w:sz="0" w:space="0" w:color="auto"/>
      </w:divBdr>
    </w:div>
    <w:div w:id="1422721029">
      <w:bodyDiv w:val="1"/>
      <w:marLeft w:val="0"/>
      <w:marRight w:val="0"/>
      <w:marTop w:val="0"/>
      <w:marBottom w:val="0"/>
      <w:divBdr>
        <w:top w:val="none" w:sz="0" w:space="0" w:color="auto"/>
        <w:left w:val="none" w:sz="0" w:space="0" w:color="auto"/>
        <w:bottom w:val="none" w:sz="0" w:space="0" w:color="auto"/>
        <w:right w:val="none" w:sz="0" w:space="0" w:color="auto"/>
      </w:divBdr>
    </w:div>
    <w:div w:id="1422988195">
      <w:bodyDiv w:val="1"/>
      <w:marLeft w:val="0"/>
      <w:marRight w:val="0"/>
      <w:marTop w:val="0"/>
      <w:marBottom w:val="0"/>
      <w:divBdr>
        <w:top w:val="none" w:sz="0" w:space="0" w:color="auto"/>
        <w:left w:val="none" w:sz="0" w:space="0" w:color="auto"/>
        <w:bottom w:val="none" w:sz="0" w:space="0" w:color="auto"/>
        <w:right w:val="none" w:sz="0" w:space="0" w:color="auto"/>
      </w:divBdr>
    </w:div>
    <w:div w:id="1426877467">
      <w:bodyDiv w:val="1"/>
      <w:marLeft w:val="0"/>
      <w:marRight w:val="0"/>
      <w:marTop w:val="0"/>
      <w:marBottom w:val="0"/>
      <w:divBdr>
        <w:top w:val="none" w:sz="0" w:space="0" w:color="auto"/>
        <w:left w:val="none" w:sz="0" w:space="0" w:color="auto"/>
        <w:bottom w:val="none" w:sz="0" w:space="0" w:color="auto"/>
        <w:right w:val="none" w:sz="0" w:space="0" w:color="auto"/>
      </w:divBdr>
    </w:div>
    <w:div w:id="1428579802">
      <w:bodyDiv w:val="1"/>
      <w:marLeft w:val="0"/>
      <w:marRight w:val="0"/>
      <w:marTop w:val="0"/>
      <w:marBottom w:val="0"/>
      <w:divBdr>
        <w:top w:val="none" w:sz="0" w:space="0" w:color="auto"/>
        <w:left w:val="none" w:sz="0" w:space="0" w:color="auto"/>
        <w:bottom w:val="none" w:sz="0" w:space="0" w:color="auto"/>
        <w:right w:val="none" w:sz="0" w:space="0" w:color="auto"/>
      </w:divBdr>
    </w:div>
    <w:div w:id="1495756509">
      <w:bodyDiv w:val="1"/>
      <w:marLeft w:val="0"/>
      <w:marRight w:val="0"/>
      <w:marTop w:val="0"/>
      <w:marBottom w:val="0"/>
      <w:divBdr>
        <w:top w:val="none" w:sz="0" w:space="0" w:color="auto"/>
        <w:left w:val="none" w:sz="0" w:space="0" w:color="auto"/>
        <w:bottom w:val="none" w:sz="0" w:space="0" w:color="auto"/>
        <w:right w:val="none" w:sz="0" w:space="0" w:color="auto"/>
      </w:divBdr>
    </w:div>
    <w:div w:id="1528367029">
      <w:bodyDiv w:val="1"/>
      <w:marLeft w:val="0"/>
      <w:marRight w:val="0"/>
      <w:marTop w:val="0"/>
      <w:marBottom w:val="0"/>
      <w:divBdr>
        <w:top w:val="none" w:sz="0" w:space="0" w:color="auto"/>
        <w:left w:val="none" w:sz="0" w:space="0" w:color="auto"/>
        <w:bottom w:val="none" w:sz="0" w:space="0" w:color="auto"/>
        <w:right w:val="none" w:sz="0" w:space="0" w:color="auto"/>
      </w:divBdr>
    </w:div>
    <w:div w:id="1537815044">
      <w:bodyDiv w:val="1"/>
      <w:marLeft w:val="0"/>
      <w:marRight w:val="0"/>
      <w:marTop w:val="0"/>
      <w:marBottom w:val="0"/>
      <w:divBdr>
        <w:top w:val="none" w:sz="0" w:space="0" w:color="auto"/>
        <w:left w:val="none" w:sz="0" w:space="0" w:color="auto"/>
        <w:bottom w:val="none" w:sz="0" w:space="0" w:color="auto"/>
        <w:right w:val="none" w:sz="0" w:space="0" w:color="auto"/>
      </w:divBdr>
    </w:div>
    <w:div w:id="1551645775">
      <w:bodyDiv w:val="1"/>
      <w:marLeft w:val="0"/>
      <w:marRight w:val="0"/>
      <w:marTop w:val="0"/>
      <w:marBottom w:val="0"/>
      <w:divBdr>
        <w:top w:val="none" w:sz="0" w:space="0" w:color="auto"/>
        <w:left w:val="none" w:sz="0" w:space="0" w:color="auto"/>
        <w:bottom w:val="none" w:sz="0" w:space="0" w:color="auto"/>
        <w:right w:val="none" w:sz="0" w:space="0" w:color="auto"/>
      </w:divBdr>
    </w:div>
    <w:div w:id="1573082972">
      <w:bodyDiv w:val="1"/>
      <w:marLeft w:val="0"/>
      <w:marRight w:val="0"/>
      <w:marTop w:val="0"/>
      <w:marBottom w:val="0"/>
      <w:divBdr>
        <w:top w:val="none" w:sz="0" w:space="0" w:color="auto"/>
        <w:left w:val="none" w:sz="0" w:space="0" w:color="auto"/>
        <w:bottom w:val="none" w:sz="0" w:space="0" w:color="auto"/>
        <w:right w:val="none" w:sz="0" w:space="0" w:color="auto"/>
      </w:divBdr>
    </w:div>
    <w:div w:id="1590307165">
      <w:bodyDiv w:val="1"/>
      <w:marLeft w:val="0"/>
      <w:marRight w:val="0"/>
      <w:marTop w:val="0"/>
      <w:marBottom w:val="0"/>
      <w:divBdr>
        <w:top w:val="none" w:sz="0" w:space="0" w:color="auto"/>
        <w:left w:val="none" w:sz="0" w:space="0" w:color="auto"/>
        <w:bottom w:val="none" w:sz="0" w:space="0" w:color="auto"/>
        <w:right w:val="none" w:sz="0" w:space="0" w:color="auto"/>
      </w:divBdr>
    </w:div>
    <w:div w:id="1595243181">
      <w:bodyDiv w:val="1"/>
      <w:marLeft w:val="0"/>
      <w:marRight w:val="0"/>
      <w:marTop w:val="0"/>
      <w:marBottom w:val="0"/>
      <w:divBdr>
        <w:top w:val="none" w:sz="0" w:space="0" w:color="auto"/>
        <w:left w:val="none" w:sz="0" w:space="0" w:color="auto"/>
        <w:bottom w:val="none" w:sz="0" w:space="0" w:color="auto"/>
        <w:right w:val="none" w:sz="0" w:space="0" w:color="auto"/>
      </w:divBdr>
    </w:div>
    <w:div w:id="1611428156">
      <w:bodyDiv w:val="1"/>
      <w:marLeft w:val="0"/>
      <w:marRight w:val="0"/>
      <w:marTop w:val="0"/>
      <w:marBottom w:val="0"/>
      <w:divBdr>
        <w:top w:val="none" w:sz="0" w:space="0" w:color="auto"/>
        <w:left w:val="none" w:sz="0" w:space="0" w:color="auto"/>
        <w:bottom w:val="none" w:sz="0" w:space="0" w:color="auto"/>
        <w:right w:val="none" w:sz="0" w:space="0" w:color="auto"/>
      </w:divBdr>
    </w:div>
    <w:div w:id="1631982283">
      <w:bodyDiv w:val="1"/>
      <w:marLeft w:val="0"/>
      <w:marRight w:val="0"/>
      <w:marTop w:val="0"/>
      <w:marBottom w:val="0"/>
      <w:divBdr>
        <w:top w:val="none" w:sz="0" w:space="0" w:color="auto"/>
        <w:left w:val="none" w:sz="0" w:space="0" w:color="auto"/>
        <w:bottom w:val="none" w:sz="0" w:space="0" w:color="auto"/>
        <w:right w:val="none" w:sz="0" w:space="0" w:color="auto"/>
      </w:divBdr>
    </w:div>
    <w:div w:id="1633166932">
      <w:bodyDiv w:val="1"/>
      <w:marLeft w:val="0"/>
      <w:marRight w:val="0"/>
      <w:marTop w:val="0"/>
      <w:marBottom w:val="0"/>
      <w:divBdr>
        <w:top w:val="none" w:sz="0" w:space="0" w:color="auto"/>
        <w:left w:val="none" w:sz="0" w:space="0" w:color="auto"/>
        <w:bottom w:val="none" w:sz="0" w:space="0" w:color="auto"/>
        <w:right w:val="none" w:sz="0" w:space="0" w:color="auto"/>
      </w:divBdr>
    </w:div>
    <w:div w:id="1638493623">
      <w:bodyDiv w:val="1"/>
      <w:marLeft w:val="0"/>
      <w:marRight w:val="0"/>
      <w:marTop w:val="0"/>
      <w:marBottom w:val="0"/>
      <w:divBdr>
        <w:top w:val="none" w:sz="0" w:space="0" w:color="auto"/>
        <w:left w:val="none" w:sz="0" w:space="0" w:color="auto"/>
        <w:bottom w:val="none" w:sz="0" w:space="0" w:color="auto"/>
        <w:right w:val="none" w:sz="0" w:space="0" w:color="auto"/>
      </w:divBdr>
    </w:div>
    <w:div w:id="1642661170">
      <w:bodyDiv w:val="1"/>
      <w:marLeft w:val="0"/>
      <w:marRight w:val="0"/>
      <w:marTop w:val="0"/>
      <w:marBottom w:val="0"/>
      <w:divBdr>
        <w:top w:val="none" w:sz="0" w:space="0" w:color="auto"/>
        <w:left w:val="none" w:sz="0" w:space="0" w:color="auto"/>
        <w:bottom w:val="none" w:sz="0" w:space="0" w:color="auto"/>
        <w:right w:val="none" w:sz="0" w:space="0" w:color="auto"/>
      </w:divBdr>
    </w:div>
    <w:div w:id="1644192366">
      <w:bodyDiv w:val="1"/>
      <w:marLeft w:val="0"/>
      <w:marRight w:val="0"/>
      <w:marTop w:val="0"/>
      <w:marBottom w:val="0"/>
      <w:divBdr>
        <w:top w:val="none" w:sz="0" w:space="0" w:color="auto"/>
        <w:left w:val="none" w:sz="0" w:space="0" w:color="auto"/>
        <w:bottom w:val="none" w:sz="0" w:space="0" w:color="auto"/>
        <w:right w:val="none" w:sz="0" w:space="0" w:color="auto"/>
      </w:divBdr>
    </w:div>
    <w:div w:id="1654676051">
      <w:bodyDiv w:val="1"/>
      <w:marLeft w:val="0"/>
      <w:marRight w:val="0"/>
      <w:marTop w:val="0"/>
      <w:marBottom w:val="0"/>
      <w:divBdr>
        <w:top w:val="none" w:sz="0" w:space="0" w:color="auto"/>
        <w:left w:val="none" w:sz="0" w:space="0" w:color="auto"/>
        <w:bottom w:val="none" w:sz="0" w:space="0" w:color="auto"/>
        <w:right w:val="none" w:sz="0" w:space="0" w:color="auto"/>
      </w:divBdr>
    </w:div>
    <w:div w:id="1654983870">
      <w:bodyDiv w:val="1"/>
      <w:marLeft w:val="0"/>
      <w:marRight w:val="0"/>
      <w:marTop w:val="0"/>
      <w:marBottom w:val="0"/>
      <w:divBdr>
        <w:top w:val="none" w:sz="0" w:space="0" w:color="auto"/>
        <w:left w:val="none" w:sz="0" w:space="0" w:color="auto"/>
        <w:bottom w:val="none" w:sz="0" w:space="0" w:color="auto"/>
        <w:right w:val="none" w:sz="0" w:space="0" w:color="auto"/>
      </w:divBdr>
    </w:div>
    <w:div w:id="1666472922">
      <w:bodyDiv w:val="1"/>
      <w:marLeft w:val="0"/>
      <w:marRight w:val="0"/>
      <w:marTop w:val="0"/>
      <w:marBottom w:val="0"/>
      <w:divBdr>
        <w:top w:val="none" w:sz="0" w:space="0" w:color="auto"/>
        <w:left w:val="none" w:sz="0" w:space="0" w:color="auto"/>
        <w:bottom w:val="none" w:sz="0" w:space="0" w:color="auto"/>
        <w:right w:val="none" w:sz="0" w:space="0" w:color="auto"/>
      </w:divBdr>
    </w:div>
    <w:div w:id="1685127414">
      <w:bodyDiv w:val="1"/>
      <w:marLeft w:val="0"/>
      <w:marRight w:val="0"/>
      <w:marTop w:val="0"/>
      <w:marBottom w:val="0"/>
      <w:divBdr>
        <w:top w:val="none" w:sz="0" w:space="0" w:color="auto"/>
        <w:left w:val="none" w:sz="0" w:space="0" w:color="auto"/>
        <w:bottom w:val="none" w:sz="0" w:space="0" w:color="auto"/>
        <w:right w:val="none" w:sz="0" w:space="0" w:color="auto"/>
      </w:divBdr>
    </w:div>
    <w:div w:id="1695305415">
      <w:bodyDiv w:val="1"/>
      <w:marLeft w:val="0"/>
      <w:marRight w:val="0"/>
      <w:marTop w:val="0"/>
      <w:marBottom w:val="0"/>
      <w:divBdr>
        <w:top w:val="none" w:sz="0" w:space="0" w:color="auto"/>
        <w:left w:val="none" w:sz="0" w:space="0" w:color="auto"/>
        <w:bottom w:val="none" w:sz="0" w:space="0" w:color="auto"/>
        <w:right w:val="none" w:sz="0" w:space="0" w:color="auto"/>
      </w:divBdr>
    </w:div>
    <w:div w:id="1775400634">
      <w:bodyDiv w:val="1"/>
      <w:marLeft w:val="0"/>
      <w:marRight w:val="0"/>
      <w:marTop w:val="0"/>
      <w:marBottom w:val="0"/>
      <w:divBdr>
        <w:top w:val="none" w:sz="0" w:space="0" w:color="auto"/>
        <w:left w:val="none" w:sz="0" w:space="0" w:color="auto"/>
        <w:bottom w:val="none" w:sz="0" w:space="0" w:color="auto"/>
        <w:right w:val="none" w:sz="0" w:space="0" w:color="auto"/>
      </w:divBdr>
    </w:div>
    <w:div w:id="1776778746">
      <w:bodyDiv w:val="1"/>
      <w:marLeft w:val="0"/>
      <w:marRight w:val="0"/>
      <w:marTop w:val="0"/>
      <w:marBottom w:val="0"/>
      <w:divBdr>
        <w:top w:val="none" w:sz="0" w:space="0" w:color="auto"/>
        <w:left w:val="none" w:sz="0" w:space="0" w:color="auto"/>
        <w:bottom w:val="none" w:sz="0" w:space="0" w:color="auto"/>
        <w:right w:val="none" w:sz="0" w:space="0" w:color="auto"/>
      </w:divBdr>
    </w:div>
    <w:div w:id="1777602347">
      <w:bodyDiv w:val="1"/>
      <w:marLeft w:val="0"/>
      <w:marRight w:val="0"/>
      <w:marTop w:val="0"/>
      <w:marBottom w:val="0"/>
      <w:divBdr>
        <w:top w:val="none" w:sz="0" w:space="0" w:color="auto"/>
        <w:left w:val="none" w:sz="0" w:space="0" w:color="auto"/>
        <w:bottom w:val="none" w:sz="0" w:space="0" w:color="auto"/>
        <w:right w:val="none" w:sz="0" w:space="0" w:color="auto"/>
      </w:divBdr>
    </w:div>
    <w:div w:id="1777679335">
      <w:bodyDiv w:val="1"/>
      <w:marLeft w:val="0"/>
      <w:marRight w:val="0"/>
      <w:marTop w:val="0"/>
      <w:marBottom w:val="0"/>
      <w:divBdr>
        <w:top w:val="none" w:sz="0" w:space="0" w:color="auto"/>
        <w:left w:val="none" w:sz="0" w:space="0" w:color="auto"/>
        <w:bottom w:val="none" w:sz="0" w:space="0" w:color="auto"/>
        <w:right w:val="none" w:sz="0" w:space="0" w:color="auto"/>
      </w:divBdr>
    </w:div>
    <w:div w:id="1827044673">
      <w:bodyDiv w:val="1"/>
      <w:marLeft w:val="0"/>
      <w:marRight w:val="0"/>
      <w:marTop w:val="0"/>
      <w:marBottom w:val="0"/>
      <w:divBdr>
        <w:top w:val="none" w:sz="0" w:space="0" w:color="auto"/>
        <w:left w:val="none" w:sz="0" w:space="0" w:color="auto"/>
        <w:bottom w:val="none" w:sz="0" w:space="0" w:color="auto"/>
        <w:right w:val="none" w:sz="0" w:space="0" w:color="auto"/>
      </w:divBdr>
    </w:div>
    <w:div w:id="1834175253">
      <w:bodyDiv w:val="1"/>
      <w:marLeft w:val="0"/>
      <w:marRight w:val="0"/>
      <w:marTop w:val="0"/>
      <w:marBottom w:val="0"/>
      <w:divBdr>
        <w:top w:val="none" w:sz="0" w:space="0" w:color="auto"/>
        <w:left w:val="none" w:sz="0" w:space="0" w:color="auto"/>
        <w:bottom w:val="none" w:sz="0" w:space="0" w:color="auto"/>
        <w:right w:val="none" w:sz="0" w:space="0" w:color="auto"/>
      </w:divBdr>
    </w:div>
    <w:div w:id="1844392020">
      <w:bodyDiv w:val="1"/>
      <w:marLeft w:val="0"/>
      <w:marRight w:val="0"/>
      <w:marTop w:val="0"/>
      <w:marBottom w:val="0"/>
      <w:divBdr>
        <w:top w:val="none" w:sz="0" w:space="0" w:color="auto"/>
        <w:left w:val="none" w:sz="0" w:space="0" w:color="auto"/>
        <w:bottom w:val="none" w:sz="0" w:space="0" w:color="auto"/>
        <w:right w:val="none" w:sz="0" w:space="0" w:color="auto"/>
      </w:divBdr>
    </w:div>
    <w:div w:id="1850485909">
      <w:bodyDiv w:val="1"/>
      <w:marLeft w:val="0"/>
      <w:marRight w:val="0"/>
      <w:marTop w:val="0"/>
      <w:marBottom w:val="0"/>
      <w:divBdr>
        <w:top w:val="none" w:sz="0" w:space="0" w:color="auto"/>
        <w:left w:val="none" w:sz="0" w:space="0" w:color="auto"/>
        <w:bottom w:val="none" w:sz="0" w:space="0" w:color="auto"/>
        <w:right w:val="none" w:sz="0" w:space="0" w:color="auto"/>
      </w:divBdr>
    </w:div>
    <w:div w:id="1854369745">
      <w:bodyDiv w:val="1"/>
      <w:marLeft w:val="0"/>
      <w:marRight w:val="0"/>
      <w:marTop w:val="0"/>
      <w:marBottom w:val="0"/>
      <w:divBdr>
        <w:top w:val="none" w:sz="0" w:space="0" w:color="auto"/>
        <w:left w:val="none" w:sz="0" w:space="0" w:color="auto"/>
        <w:bottom w:val="none" w:sz="0" w:space="0" w:color="auto"/>
        <w:right w:val="none" w:sz="0" w:space="0" w:color="auto"/>
      </w:divBdr>
    </w:div>
    <w:div w:id="1858040879">
      <w:bodyDiv w:val="1"/>
      <w:marLeft w:val="0"/>
      <w:marRight w:val="0"/>
      <w:marTop w:val="0"/>
      <w:marBottom w:val="0"/>
      <w:divBdr>
        <w:top w:val="none" w:sz="0" w:space="0" w:color="auto"/>
        <w:left w:val="none" w:sz="0" w:space="0" w:color="auto"/>
        <w:bottom w:val="none" w:sz="0" w:space="0" w:color="auto"/>
        <w:right w:val="none" w:sz="0" w:space="0" w:color="auto"/>
      </w:divBdr>
    </w:div>
    <w:div w:id="1880169711">
      <w:bodyDiv w:val="1"/>
      <w:marLeft w:val="0"/>
      <w:marRight w:val="0"/>
      <w:marTop w:val="0"/>
      <w:marBottom w:val="0"/>
      <w:divBdr>
        <w:top w:val="none" w:sz="0" w:space="0" w:color="auto"/>
        <w:left w:val="none" w:sz="0" w:space="0" w:color="auto"/>
        <w:bottom w:val="none" w:sz="0" w:space="0" w:color="auto"/>
        <w:right w:val="none" w:sz="0" w:space="0" w:color="auto"/>
      </w:divBdr>
    </w:div>
    <w:div w:id="1889997823">
      <w:bodyDiv w:val="1"/>
      <w:marLeft w:val="0"/>
      <w:marRight w:val="0"/>
      <w:marTop w:val="0"/>
      <w:marBottom w:val="0"/>
      <w:divBdr>
        <w:top w:val="none" w:sz="0" w:space="0" w:color="auto"/>
        <w:left w:val="none" w:sz="0" w:space="0" w:color="auto"/>
        <w:bottom w:val="none" w:sz="0" w:space="0" w:color="auto"/>
        <w:right w:val="none" w:sz="0" w:space="0" w:color="auto"/>
      </w:divBdr>
    </w:div>
    <w:div w:id="1898589820">
      <w:bodyDiv w:val="1"/>
      <w:marLeft w:val="0"/>
      <w:marRight w:val="0"/>
      <w:marTop w:val="0"/>
      <w:marBottom w:val="0"/>
      <w:divBdr>
        <w:top w:val="none" w:sz="0" w:space="0" w:color="auto"/>
        <w:left w:val="none" w:sz="0" w:space="0" w:color="auto"/>
        <w:bottom w:val="none" w:sz="0" w:space="0" w:color="auto"/>
        <w:right w:val="none" w:sz="0" w:space="0" w:color="auto"/>
      </w:divBdr>
    </w:div>
    <w:div w:id="1906061644">
      <w:bodyDiv w:val="1"/>
      <w:marLeft w:val="0"/>
      <w:marRight w:val="0"/>
      <w:marTop w:val="0"/>
      <w:marBottom w:val="0"/>
      <w:divBdr>
        <w:top w:val="none" w:sz="0" w:space="0" w:color="auto"/>
        <w:left w:val="none" w:sz="0" w:space="0" w:color="auto"/>
        <w:bottom w:val="none" w:sz="0" w:space="0" w:color="auto"/>
        <w:right w:val="none" w:sz="0" w:space="0" w:color="auto"/>
      </w:divBdr>
    </w:div>
    <w:div w:id="1925064004">
      <w:bodyDiv w:val="1"/>
      <w:marLeft w:val="0"/>
      <w:marRight w:val="0"/>
      <w:marTop w:val="0"/>
      <w:marBottom w:val="0"/>
      <w:divBdr>
        <w:top w:val="none" w:sz="0" w:space="0" w:color="auto"/>
        <w:left w:val="none" w:sz="0" w:space="0" w:color="auto"/>
        <w:bottom w:val="none" w:sz="0" w:space="0" w:color="auto"/>
        <w:right w:val="none" w:sz="0" w:space="0" w:color="auto"/>
      </w:divBdr>
    </w:div>
    <w:div w:id="1942255074">
      <w:bodyDiv w:val="1"/>
      <w:marLeft w:val="0"/>
      <w:marRight w:val="0"/>
      <w:marTop w:val="0"/>
      <w:marBottom w:val="0"/>
      <w:divBdr>
        <w:top w:val="none" w:sz="0" w:space="0" w:color="auto"/>
        <w:left w:val="none" w:sz="0" w:space="0" w:color="auto"/>
        <w:bottom w:val="none" w:sz="0" w:space="0" w:color="auto"/>
        <w:right w:val="none" w:sz="0" w:space="0" w:color="auto"/>
      </w:divBdr>
    </w:div>
    <w:div w:id="1962761955">
      <w:bodyDiv w:val="1"/>
      <w:marLeft w:val="0"/>
      <w:marRight w:val="0"/>
      <w:marTop w:val="0"/>
      <w:marBottom w:val="0"/>
      <w:divBdr>
        <w:top w:val="none" w:sz="0" w:space="0" w:color="auto"/>
        <w:left w:val="none" w:sz="0" w:space="0" w:color="auto"/>
        <w:bottom w:val="none" w:sz="0" w:space="0" w:color="auto"/>
        <w:right w:val="none" w:sz="0" w:space="0" w:color="auto"/>
      </w:divBdr>
    </w:div>
    <w:div w:id="1982034974">
      <w:bodyDiv w:val="1"/>
      <w:marLeft w:val="0"/>
      <w:marRight w:val="0"/>
      <w:marTop w:val="0"/>
      <w:marBottom w:val="0"/>
      <w:divBdr>
        <w:top w:val="none" w:sz="0" w:space="0" w:color="auto"/>
        <w:left w:val="none" w:sz="0" w:space="0" w:color="auto"/>
        <w:bottom w:val="none" w:sz="0" w:space="0" w:color="auto"/>
        <w:right w:val="none" w:sz="0" w:space="0" w:color="auto"/>
      </w:divBdr>
    </w:div>
    <w:div w:id="1984701045">
      <w:bodyDiv w:val="1"/>
      <w:marLeft w:val="0"/>
      <w:marRight w:val="0"/>
      <w:marTop w:val="0"/>
      <w:marBottom w:val="0"/>
      <w:divBdr>
        <w:top w:val="none" w:sz="0" w:space="0" w:color="auto"/>
        <w:left w:val="none" w:sz="0" w:space="0" w:color="auto"/>
        <w:bottom w:val="none" w:sz="0" w:space="0" w:color="auto"/>
        <w:right w:val="none" w:sz="0" w:space="0" w:color="auto"/>
      </w:divBdr>
    </w:div>
    <w:div w:id="2016035526">
      <w:bodyDiv w:val="1"/>
      <w:marLeft w:val="0"/>
      <w:marRight w:val="0"/>
      <w:marTop w:val="0"/>
      <w:marBottom w:val="0"/>
      <w:divBdr>
        <w:top w:val="none" w:sz="0" w:space="0" w:color="auto"/>
        <w:left w:val="none" w:sz="0" w:space="0" w:color="auto"/>
        <w:bottom w:val="none" w:sz="0" w:space="0" w:color="auto"/>
        <w:right w:val="none" w:sz="0" w:space="0" w:color="auto"/>
      </w:divBdr>
    </w:div>
    <w:div w:id="2017026983">
      <w:bodyDiv w:val="1"/>
      <w:marLeft w:val="0"/>
      <w:marRight w:val="0"/>
      <w:marTop w:val="0"/>
      <w:marBottom w:val="0"/>
      <w:divBdr>
        <w:top w:val="none" w:sz="0" w:space="0" w:color="auto"/>
        <w:left w:val="none" w:sz="0" w:space="0" w:color="auto"/>
        <w:bottom w:val="none" w:sz="0" w:space="0" w:color="auto"/>
        <w:right w:val="none" w:sz="0" w:space="0" w:color="auto"/>
      </w:divBdr>
    </w:div>
    <w:div w:id="2027977407">
      <w:bodyDiv w:val="1"/>
      <w:marLeft w:val="0"/>
      <w:marRight w:val="0"/>
      <w:marTop w:val="0"/>
      <w:marBottom w:val="0"/>
      <w:divBdr>
        <w:top w:val="none" w:sz="0" w:space="0" w:color="auto"/>
        <w:left w:val="none" w:sz="0" w:space="0" w:color="auto"/>
        <w:bottom w:val="none" w:sz="0" w:space="0" w:color="auto"/>
        <w:right w:val="none" w:sz="0" w:space="0" w:color="auto"/>
      </w:divBdr>
    </w:div>
    <w:div w:id="2065717731">
      <w:bodyDiv w:val="1"/>
      <w:marLeft w:val="0"/>
      <w:marRight w:val="0"/>
      <w:marTop w:val="0"/>
      <w:marBottom w:val="0"/>
      <w:divBdr>
        <w:top w:val="none" w:sz="0" w:space="0" w:color="auto"/>
        <w:left w:val="none" w:sz="0" w:space="0" w:color="auto"/>
        <w:bottom w:val="none" w:sz="0" w:space="0" w:color="auto"/>
        <w:right w:val="none" w:sz="0" w:space="0" w:color="auto"/>
      </w:divBdr>
    </w:div>
    <w:div w:id="2070372054">
      <w:bodyDiv w:val="1"/>
      <w:marLeft w:val="0"/>
      <w:marRight w:val="0"/>
      <w:marTop w:val="0"/>
      <w:marBottom w:val="0"/>
      <w:divBdr>
        <w:top w:val="none" w:sz="0" w:space="0" w:color="auto"/>
        <w:left w:val="none" w:sz="0" w:space="0" w:color="auto"/>
        <w:bottom w:val="none" w:sz="0" w:space="0" w:color="auto"/>
        <w:right w:val="none" w:sz="0" w:space="0" w:color="auto"/>
      </w:divBdr>
    </w:div>
    <w:div w:id="2129078568">
      <w:bodyDiv w:val="1"/>
      <w:marLeft w:val="0"/>
      <w:marRight w:val="0"/>
      <w:marTop w:val="0"/>
      <w:marBottom w:val="0"/>
      <w:divBdr>
        <w:top w:val="none" w:sz="0" w:space="0" w:color="auto"/>
        <w:left w:val="none" w:sz="0" w:space="0" w:color="auto"/>
        <w:bottom w:val="none" w:sz="0" w:space="0" w:color="auto"/>
        <w:right w:val="none" w:sz="0" w:space="0" w:color="auto"/>
      </w:divBdr>
    </w:div>
    <w:div w:id="2139639805">
      <w:bodyDiv w:val="1"/>
      <w:marLeft w:val="0"/>
      <w:marRight w:val="0"/>
      <w:marTop w:val="0"/>
      <w:marBottom w:val="0"/>
      <w:divBdr>
        <w:top w:val="none" w:sz="0" w:space="0" w:color="auto"/>
        <w:left w:val="none" w:sz="0" w:space="0" w:color="auto"/>
        <w:bottom w:val="none" w:sz="0" w:space="0" w:color="auto"/>
        <w:right w:val="none" w:sz="0" w:space="0" w:color="auto"/>
      </w:divBdr>
    </w:div>
    <w:div w:id="2142652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eader" Target="header5.xm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header" Target="header4.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s://icmsdocs.aps.anl.gov/"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B122C78105A654A86C9FDA6AF80710C" ma:contentTypeVersion="7" ma:contentTypeDescription="Create a new document." ma:contentTypeScope="" ma:versionID="ae366a65c21eac1a8e97b810ef1c1c65">
  <xsd:schema xmlns:xsd="http://www.w3.org/2001/XMLSchema" xmlns:xs="http://www.w3.org/2001/XMLSchema" xmlns:p="http://schemas.microsoft.com/office/2006/metadata/properties" xmlns:ns1="http://schemas.microsoft.com/sharepoint/v3" xmlns:ns2="3c1d72c6-42f8-434b-b2e3-facad2d01f31" targetNamespace="http://schemas.microsoft.com/office/2006/metadata/properties" ma:root="true" ma:fieldsID="fab9eb2d5e7102606773e5d916a37e68" ns1:_="" ns2:_="">
    <xsd:import namespace="http://schemas.microsoft.com/sharepoint/v3"/>
    <xsd:import namespace="3c1d72c6-42f8-434b-b2e3-facad2d01f31"/>
    <xsd:element name="properties">
      <xsd:complexType>
        <xsd:sequence>
          <xsd:element name="documentManagement">
            <xsd:complexType>
              <xsd:all>
                <xsd:element ref="ns1:RoutingRuleDescription"/>
                <xsd:element ref="ns2:PCR_NUMBER" minOccurs="0"/>
                <xsd:element ref="ns2:_dlc_DocId" minOccurs="0"/>
                <xsd:element ref="ns2:_dlc_DocIdUrl" minOccurs="0"/>
                <xsd:element ref="ns2:_dlc_DocIdPersistId" minOccurs="0"/>
                <xsd:element ref="ns2:APSU_L2_AND_CONTROL_ACCTS" minOccurs="0"/>
                <xsd:element ref="ns2:APSU_L2_AND_CONTROL_ACCTS_x003a_CAM" minOccurs="0"/>
                <xsd:element ref="ns2:APSU_L2_AND_CONTROL_ACCTS_x003a_WBS_DESCRIP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outingRuleDescription" ma:index="2" ma:displayName="Tester1" ma:description="" ma:internalName="RoutingRuleDescription">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c1d72c6-42f8-434b-b2e3-facad2d01f31" elementFormDefault="qualified">
    <xsd:import namespace="http://schemas.microsoft.com/office/2006/documentManagement/types"/>
    <xsd:import namespace="http://schemas.microsoft.com/office/infopath/2007/PartnerControls"/>
    <xsd:element name="PCR_NUMBER" ma:index="3" nillable="true" ma:displayName="PCR_NUMBER" ma:description="APSU PCR Numbers" ma:list="{d7b02d71-a5ca-422f-93d8-dbfcf271852c}" ma:internalName="PCR_NUMBER" ma:showField="Title" ma:web="3c1d72c6-42f8-434b-b2e3-facad2d01f31">
      <xsd:complexType>
        <xsd:complexContent>
          <xsd:extension base="dms:MultiChoiceLookup">
            <xsd:sequence>
              <xsd:element name="Value" type="dms:Lookup" maxOccurs="unbounded" minOccurs="0" nillable="true"/>
            </xsd:sequence>
          </xsd:extension>
        </xsd:complexContent>
      </xsd:complexType>
    </xsd:element>
    <xsd:element name="_dlc_DocId" ma:index="5" nillable="true" ma:displayName="Document ID Value" ma:description="The value of the document ID assigned to this item." ma:internalName="_dlc_DocId" ma:readOnly="true">
      <xsd:simpleType>
        <xsd:restriction base="dms:Text"/>
      </xsd:simpleType>
    </xsd:element>
    <xsd:element name="_dlc_DocIdUrl" ma:index="6"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 nillable="true" ma:displayName="Persist ID" ma:description="Keep ID on add." ma:hidden="true" ma:internalName="_dlc_DocIdPersistId" ma:readOnly="true">
      <xsd:simpleType>
        <xsd:restriction base="dms:Boolean"/>
      </xsd:simpleType>
    </xsd:element>
    <xsd:element name="APSU_L2_AND_CONTROL_ACCTS" ma:index="13" nillable="true" ma:displayName="APSU_L2_AND_CONTROL_ACCTS" ma:description="APSU Level 2 WBS and Control Accounts" ma:list="{23d341da-0f6b-4e73-9eda-7d301bebbbc9}" ma:internalName="APSU_L2_AND_CONTROL_ACCTS" ma:showField="Title" ma:web="3c1d72c6-42f8-434b-b2e3-facad2d01f31">
      <xsd:complexType>
        <xsd:complexContent>
          <xsd:extension base="dms:MultiChoiceLookup">
            <xsd:sequence>
              <xsd:element name="Value" type="dms:Lookup" maxOccurs="unbounded" minOccurs="0" nillable="true"/>
            </xsd:sequence>
          </xsd:extension>
        </xsd:complexContent>
      </xsd:complexType>
    </xsd:element>
    <xsd:element name="APSU_L2_AND_CONTROL_ACCTS_x003a_CAM" ma:index="14" nillable="true" ma:displayName="APSU_L2_AND_CONTROL_ACCTS:CAM" ma:list="{23d341da-0f6b-4e73-9eda-7d301bebbbc9}" ma:internalName="APSU_L2_AND_CONTROL_ACCTS_x003A_CAM" ma:readOnly="true" ma:showField="CAM" ma:web="3c1d72c6-42f8-434b-b2e3-facad2d01f31">
      <xsd:complexType>
        <xsd:complexContent>
          <xsd:extension base="dms:MultiChoiceLookup">
            <xsd:sequence>
              <xsd:element name="Value" type="dms:Lookup" maxOccurs="unbounded" minOccurs="0" nillable="true"/>
            </xsd:sequence>
          </xsd:extension>
        </xsd:complexContent>
      </xsd:complexType>
    </xsd:element>
    <xsd:element name="APSU_L2_AND_CONTROL_ACCTS_x003a_WBS_DESCRIPTION" ma:index="15" nillable="true" ma:displayName="APSU_L2_AND_CONTROL_ACCTS:WBS_DESCRIPTION" ma:list="{23d341da-0f6b-4e73-9eda-7d301bebbbc9}" ma:internalName="APSU_L2_AND_CONTROL_ACCTS_x003A_WBS_DESCRIPTION" ma:readOnly="true" ma:showField="WBS_DESCRIPTION" ma:web="3c1d72c6-42f8-434b-b2e3-facad2d01f3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3c1d72c6-42f8-434b-b2e3-facad2d01f31">APSU-345-119</_dlc_DocId>
    <_dlc_DocIdUrl xmlns="3c1d72c6-42f8-434b-b2e3-facad2d01f31">
      <Url>https://apsshare.aps.anl.gov/apsu/pmpa/_layouts/DocIdRedir.aspx?ID=APSU-345-119</Url>
      <Description>APSU-345-119</Description>
    </_dlc_DocIdUrl>
    <RoutingRuleDescription xmlns="http://schemas.microsoft.com/sharepoint/v3"/>
    <PCR_NUMBER xmlns="3c1d72c6-42f8-434b-b2e3-facad2d01f31"/>
    <APSU_L2_AND_CONTROL_ACCTS xmlns="3c1d72c6-42f8-434b-b2e3-facad2d01f31"/>
    <_dlc_DocIdPersistId xmlns="3c1d72c6-42f8-434b-b2e3-facad2d01f31">false</_dlc_DocIdPersistId>
  </documentManagement>
</p:properties>
</file>

<file path=customXml/item5.xml><?xml version="1.0" encoding="utf-8"?>
<b:Sources xmlns:b="http://schemas.openxmlformats.org/officeDocument/2006/bibliography" xmlns="http://schemas.openxmlformats.org/officeDocument/2006/bibliography" SelectedStyle="\IEEE2006OfficeOnline.xsl" StyleName="IEEE 2006">
  <b:Source>
    <b:Tag>RKe15</b:Tag>
    <b:SourceType>InternetSite</b:SourceType>
    <b:Guid>{BC732EE8-BC5A-4B4B-90E2-0761E8D99D6F}</b:Guid>
    <b:Author>
      <b:Author>
        <b:NameList>
          <b:Person>
            <b:Last>Kersevan</b:Last>
            <b:First>Roberto</b:First>
          </b:Person>
          <b:Person>
            <b:Last>Ady</b:Last>
            <b:First>Marton</b:First>
          </b:Person>
        </b:NameList>
      </b:Author>
    </b:Author>
    <b:Title>MolFlow+ - A Monte-Carlo Simulator Package developed at CERN</b:Title>
    <b:Year>2015</b:Year>
    <b:ProductionCompany>CERN VSC Group</b:ProductionCompany>
    <b:URL>http://test-molflow.web.cern.ch/</b:URL>
    <b:RefOrder>1</b:RefOrder>
  </b:Source>
  <b:Source>
    <b:Tag>Eri10</b:Tag>
    <b:SourceType>InternetSite</b:SourceType>
    <b:Guid>{AA07A51C-57CC-48C4-965E-2317D9291CA1}</b:Guid>
    <b:Author>
      <b:Author>
        <b:NameList>
          <b:Person>
            <b:Last>Gullkson</b:Last>
            <b:First>Eric</b:First>
          </b:Person>
        </b:NameList>
      </b:Author>
    </b:Author>
    <b:Title>X-Ray Interactions with Matter</b:Title>
    <b:ProductionCompany>LBNL Center for X-ray Optics</b:ProductionCompany>
    <b:Year>2010</b:Year>
    <b:YearAccessed>2015</b:YearAccessed>
    <b:MonthAccessed>August</b:MonthAccessed>
    <b:URL>http://henke.lbl.gov/optical_constants/</b:URL>
    <b:RefOrder>3</b:RefOrder>
  </b:Source>
  <b:Source>
    <b:Tag>BLH93</b:Tag>
    <b:SourceType>JournalArticle</b:SourceType>
    <b:Guid>{5ECF3113-F134-4498-AF10-C80DF5EE54CB}</b:Guid>
    <b:Author>
      <b:Author>
        <b:NameList>
          <b:Person>
            <b:Last>Henke</b:Last>
            <b:First>B.L.</b:First>
          </b:Person>
          <b:Person>
            <b:Last>Gullikson</b:Last>
            <b:First>E.M.</b:First>
          </b:Person>
          <b:Person>
            <b:Last>Davis</b:Last>
            <b:First>J.C.</b:First>
          </b:Person>
        </b:NameList>
      </b:Author>
    </b:Author>
    <b:Title>X-Ray Interactions: Photoabsorption, Scattering, Transmission, and Reflection at E=50 – 30,000 eV, Z = 1-92</b:Title>
    <b:JournalName>Atomic Data and Nuclear Data Tables</b:JournalName>
    <b:Year>1993</b:Year>
    <b:Pages>181-342</b:Pages>
    <b:Volume>54</b:Volume>
    <b:Issue>2</b:Issue>
    <b:RefOrder>4</b:RefOrder>
  </b:Source>
  <b:Source>
    <b:Tag>Mic14</b:Tag>
    <b:SourceType>DocumentFromInternetSite</b:SourceType>
    <b:Guid>{068B6257-99F7-4ABA-80C6-5E692A2DE70D}</b:Guid>
    <b:Title>Lattice File Version 6</b:Title>
    <b:Year>2014</b:Year>
    <b:Author>
      <b:Author>
        <b:NameList>
          <b:Person>
            <b:Last>Borland</b:Last>
            <b:First>Michael</b:First>
          </b:Person>
        </b:NameList>
      </b:Author>
    </b:Author>
    <b:URL>https://apsshare.aps.anl.gov/apsu/MBAWorkingGroup/Shared%20Documents/Beam%20Physics/Version6Lattice.xlsx</b:URL>
    <b:RefOrder>2</b:RefOrder>
  </b:Source>
  <b:Source>
    <b:Tag>CLF96</b:Tag>
    <b:SourceType>JournalArticle</b:SourceType>
    <b:Guid>{E6351684-0F11-4CA1-9F35-F99CA02F2033}</b:Guid>
    <b:Title>Photon stimulated desorption measurement of an extruded aluminum beam chamber for the Advanced Photon Source</b:Title>
    <b:Year>1996</b:Year>
    <b:Author>
      <b:Author>
        <b:NameList>
          <b:Person>
            <b:Last>Foerster</b:Last>
            <b:First>C.L.</b:First>
          </b:Person>
          <b:Person>
            <b:Last>Lanni</b:Last>
            <b:First>C.</b:First>
          </b:Person>
          <b:Person>
            <b:Last>Noonan</b:Last>
            <b:First>J.R.</b:First>
          </b:Person>
          <b:Person>
            <b:Last>Rosenberg</b:Last>
            <b:First>R.A.</b:First>
          </b:Person>
        </b:NameList>
      </b:Author>
    </b:Author>
    <b:JournalName>Journal of Vacuum Science &amp; Technology</b:JournalName>
    <b:Pages>1273</b:Pages>
    <b:Volume>A</b:Volume>
    <b:Issue>14</b:Issue>
    <b:RefOrder>8</b:RefOrder>
  </b:Source>
  <b:Source>
    <b:Tag>AGM90</b:Tag>
    <b:SourceType>Report</b:SourceType>
    <b:Guid>{F974DB88-5E2A-465F-A270-1902E475DDAE}</b:Guid>
    <b:Author>
      <b:Author>
        <b:NameList>
          <b:Person>
            <b:Last>Mathewson</b:Last>
            <b:First>A.G.</b:First>
          </b:Person>
          <b:Person>
            <b:Last>Grobner</b:Last>
            <b:First>O.</b:First>
          </b:Person>
          <b:Person>
            <b:Last>Strubin</b:Last>
            <b:First>P.</b:First>
          </b:Person>
          <b:Person>
            <b:Last>Marin</b:Last>
            <b:First>P.</b:First>
          </b:Person>
          <b:Person>
            <b:Last>Souchet</b:Last>
            <b:First>R.</b:First>
          </b:Person>
        </b:NameList>
      </b:Author>
    </b:Author>
    <b:Title>Comparison of synchrotron radiation induced gas desorption from Al, stainless steel, and Cu chambers</b:Title>
    <b:Year>1990</b:Year>
    <b:Publisher>CERN</b:Publisher>
    <b:RefOrder>7</b:RefOrder>
  </b:Source>
  <b:Source>
    <b:Tag>TKo87</b:Tag>
    <b:SourceType>JournalArticle</b:SourceType>
    <b:Guid>{8424251B-4EE0-45AE-BB08-2324247501CC}</b:Guid>
    <b:Title>Photon stimulated desorption from a vacuum chamber at the National Synchrotron Light Source</b:Title>
    <b:Year>1987</b:Year>
    <b:Author>
      <b:Author>
        <b:NameList>
          <b:Person>
            <b:Last>Kobari</b:Last>
            <b:First>T.</b:First>
          </b:Person>
          <b:Person>
            <b:Last>Halama</b:Last>
            <b:First>H.J.</b:First>
          </b:Person>
        </b:NameList>
      </b:Author>
    </b:Author>
    <b:JournalName>Journal of Vacuum Science &amp; Technology A</b:JournalName>
    <b:Pages>2355-2358</b:Pages>
    <b:Volume>5</b:Volume>
    <b:Issue>4</b:Issue>
    <b:RefOrder>6</b:RefOrder>
  </b:Source>
  <b:Source>
    <b:Tag>OGr83</b:Tag>
    <b:SourceType>JournalArticle</b:SourceType>
    <b:Guid>{A2E3A872-5FC8-4916-9BA9-82E650FA60C4}</b:Guid>
    <b:Title>Studies of photon induced gas desorption using synchrotron radiation</b:Title>
    <b:Year>1983</b:Year>
    <b:Author>
      <b:Author>
        <b:NameList>
          <b:Person>
            <b:Last>Grobner</b:Last>
            <b:First>O.</b:First>
          </b:Person>
          <b:Person>
            <b:Last>Mathewson</b:Last>
            <b:First>A.G.</b:First>
          </b:Person>
          <b:Person>
            <b:Last>Stori</b:Last>
            <b:First>H.</b:First>
          </b:Person>
          <b:Person>
            <b:Last>Strubin</b:Last>
            <b:First>P.</b:First>
          </b:Person>
        </b:NameList>
      </b:Author>
    </b:Author>
    <b:JournalName>Vacuum</b:JournalName>
    <b:Pages>397-406</b:Pages>
    <b:Volume>33</b:Volume>
    <b:Issue>7</b:Issue>
    <b:RefOrder>5</b:RefOrder>
  </b:Source>
</b:Sources>
</file>

<file path=customXml/itemProps1.xml><?xml version="1.0" encoding="utf-8"?>
<ds:datastoreItem xmlns:ds="http://schemas.openxmlformats.org/officeDocument/2006/customXml" ds:itemID="{6AB077DC-B8FA-4D38-9D29-FDBB0F371110}">
  <ds:schemaRefs>
    <ds:schemaRef ds:uri="http://schemas.microsoft.com/sharepoint/events"/>
  </ds:schemaRefs>
</ds:datastoreItem>
</file>

<file path=customXml/itemProps2.xml><?xml version="1.0" encoding="utf-8"?>
<ds:datastoreItem xmlns:ds="http://schemas.openxmlformats.org/officeDocument/2006/customXml" ds:itemID="{98F95945-2DEF-498E-84D2-B85B1E27BBA7}">
  <ds:schemaRefs>
    <ds:schemaRef ds:uri="http://schemas.microsoft.com/sharepoint/v3/contenttype/forms"/>
  </ds:schemaRefs>
</ds:datastoreItem>
</file>

<file path=customXml/itemProps3.xml><?xml version="1.0" encoding="utf-8"?>
<ds:datastoreItem xmlns:ds="http://schemas.openxmlformats.org/officeDocument/2006/customXml" ds:itemID="{C953E8EA-7A27-4D9F-84F0-7B84AA22A59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c1d72c6-42f8-434b-b2e3-facad2d01f3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C1D3221-143B-42B6-8925-6EE5414872B2}">
  <ds:schemaRefs>
    <ds:schemaRef ds:uri="http://schemas.microsoft.com/office/2006/metadata/properties"/>
    <ds:schemaRef ds:uri="http://schemas.microsoft.com/office/2006/documentManagement/types"/>
    <ds:schemaRef ds:uri="http://www.w3.org/XML/1998/namespace"/>
    <ds:schemaRef ds:uri="http://purl.org/dc/elements/1.1/"/>
    <ds:schemaRef ds:uri="http://purl.org/dc/dcmitype/"/>
    <ds:schemaRef ds:uri="http://schemas.microsoft.com/sharepoint/v3"/>
    <ds:schemaRef ds:uri="http://schemas.openxmlformats.org/package/2006/metadata/core-properties"/>
    <ds:schemaRef ds:uri="3c1d72c6-42f8-434b-b2e3-facad2d01f31"/>
    <ds:schemaRef ds:uri="http://purl.org/dc/terms/"/>
    <ds:schemaRef ds:uri="http://schemas.microsoft.com/office/infopath/2007/PartnerControls"/>
  </ds:schemaRefs>
</ds:datastoreItem>
</file>

<file path=customXml/itemProps5.xml><?xml version="1.0" encoding="utf-8"?>
<ds:datastoreItem xmlns:ds="http://schemas.openxmlformats.org/officeDocument/2006/customXml" ds:itemID="{6029672F-0E3A-45C1-BC8E-B1E92FA51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5510</TotalTime>
  <Pages>44</Pages>
  <Words>5434</Words>
  <Characters>30979</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36341</CharactersWithSpaces>
  <SharedDoc>false</SharedDoc>
  <HLinks>
    <vt:vector size="6" baseType="variant">
      <vt:variant>
        <vt:i4>6619185</vt:i4>
      </vt:variant>
      <vt:variant>
        <vt:i4>5</vt:i4>
      </vt:variant>
      <vt:variant>
        <vt:i4>0</vt:i4>
      </vt:variant>
      <vt:variant>
        <vt:i4>5</vt:i4>
      </vt:variant>
      <vt:variant>
        <vt:lpwstr>http://www.science.doe.gov/bes/Division.htm</vt:lpwstr>
      </vt:variant>
      <vt:variant>
        <vt:lpwstr>chemical</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Elizabeth Freer</dc:creator>
  <cp:lastModifiedBy>Carter, Jason A.</cp:lastModifiedBy>
  <cp:revision>337</cp:revision>
  <dcterms:created xsi:type="dcterms:W3CDTF">2015-09-11T19:12:00Z</dcterms:created>
  <dcterms:modified xsi:type="dcterms:W3CDTF">2016-02-12T19:49:00Z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d558f9ca-8c5d-48f4-aa98-50a10d5af736</vt:lpwstr>
  </property>
  <property fmtid="{D5CDD505-2E9C-101B-9397-08002B2CF9AE}" pid="3" name="ContentTypeId">
    <vt:lpwstr>0x0101007B122C78105A654A86C9FDA6AF80710C</vt:lpwstr>
  </property>
  <property fmtid="{D5CDD505-2E9C-101B-9397-08002B2CF9AE}" pid="4" name="Delete">
    <vt:bool>false</vt:bool>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ies>
</file>